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F8" w:rsidRPr="00B029F8" w:rsidRDefault="00B029F8">
      <w:pPr>
        <w:rPr>
          <w:rFonts w:ascii="Garamond" w:hAnsi="Garamond"/>
          <w:b/>
          <w:color w:val="00B050"/>
          <w:szCs w:val="20"/>
        </w:rPr>
      </w:pPr>
      <w:r w:rsidRPr="00DD153B">
        <w:rPr>
          <w:rFonts w:ascii="Garamond" w:hAnsi="Garamond"/>
          <w:b/>
          <w:color w:val="00B050"/>
          <w:sz w:val="32"/>
          <w:szCs w:val="32"/>
        </w:rPr>
        <w:t>Faire soi-même</w:t>
      </w:r>
      <w:r w:rsidRPr="00B029F8">
        <w:rPr>
          <w:rFonts w:ascii="Garamond" w:hAnsi="Garamond"/>
          <w:b/>
          <w:color w:val="00B050"/>
          <w:szCs w:val="20"/>
        </w:rPr>
        <w:t xml:space="preserve"> </w:t>
      </w:r>
    </w:p>
    <w:p w:rsidR="00DD153B" w:rsidRDefault="00DD153B" w:rsidP="00710731">
      <w:pPr>
        <w:rPr>
          <w:rFonts w:ascii="Garamond" w:hAnsi="Garamond"/>
          <w:szCs w:val="20"/>
        </w:rPr>
      </w:pPr>
    </w:p>
    <w:p w:rsidR="00710731" w:rsidRDefault="00EF3748" w:rsidP="00710731">
      <w:pPr>
        <w:rPr>
          <w:rFonts w:ascii="Garamond" w:hAnsi="Garamond" w:cs="Arial"/>
          <w:color w:val="000000"/>
          <w:szCs w:val="20"/>
        </w:rPr>
      </w:pPr>
      <w:r>
        <w:rPr>
          <w:rFonts w:ascii="Garamond" w:hAnsi="Garamond"/>
          <w:b/>
          <w:sz w:val="24"/>
        </w:rPr>
        <w:t>_</w:t>
      </w:r>
      <w:r w:rsidR="00DD153B" w:rsidRPr="00DD153B">
        <w:rPr>
          <w:rFonts w:ascii="Garamond" w:hAnsi="Garamond"/>
          <w:b/>
          <w:sz w:val="24"/>
        </w:rPr>
        <w:t xml:space="preserve">Les </w:t>
      </w:r>
      <w:proofErr w:type="spellStart"/>
      <w:r w:rsidR="00DD153B" w:rsidRPr="00DD153B">
        <w:rPr>
          <w:rFonts w:ascii="Garamond" w:hAnsi="Garamond"/>
          <w:b/>
          <w:sz w:val="24"/>
        </w:rPr>
        <w:t>OuiMarkers</w:t>
      </w:r>
      <w:proofErr w:type="spellEnd"/>
      <w:r w:rsidR="00DD153B">
        <w:rPr>
          <w:rFonts w:ascii="Garamond" w:hAnsi="Garamond"/>
          <w:szCs w:val="20"/>
        </w:rPr>
        <w:t xml:space="preserve"> : </w:t>
      </w:r>
      <w:r w:rsidR="00B029F8" w:rsidRPr="00B029F8">
        <w:rPr>
          <w:rFonts w:ascii="Garamond" w:hAnsi="Garamond"/>
          <w:color w:val="0070C0"/>
          <w:szCs w:val="20"/>
        </w:rPr>
        <w:t xml:space="preserve">https://ouiaremakers.com/ </w:t>
      </w:r>
      <w:r w:rsidR="00710731">
        <w:rPr>
          <w:rFonts w:ascii="Garamond" w:hAnsi="Garamond" w:cs="Arial"/>
          <w:color w:val="000000"/>
          <w:szCs w:val="20"/>
        </w:rPr>
        <w:t xml:space="preserve"> </w:t>
      </w:r>
    </w:p>
    <w:p w:rsidR="00EF3748" w:rsidRPr="00710731" w:rsidRDefault="00EF3748" w:rsidP="00710731">
      <w:pPr>
        <w:rPr>
          <w:rFonts w:ascii="Garamond" w:hAnsi="Garamond"/>
          <w:color w:val="0070C0"/>
          <w:szCs w:val="20"/>
        </w:rPr>
      </w:pPr>
      <w:r>
        <w:rPr>
          <w:rFonts w:ascii="Garamond" w:hAnsi="Garamond"/>
          <w:b/>
          <w:color w:val="000000" w:themeColor="text1"/>
          <w:sz w:val="24"/>
        </w:rPr>
        <w:t>_</w:t>
      </w:r>
      <w:r w:rsidRPr="00EF3748">
        <w:rPr>
          <w:rFonts w:ascii="Garamond" w:hAnsi="Garamond"/>
          <w:b/>
          <w:color w:val="000000" w:themeColor="text1"/>
          <w:sz w:val="24"/>
        </w:rPr>
        <w:t>Savoir-faire et découverte :</w:t>
      </w:r>
      <w:r w:rsidRPr="00EF3748">
        <w:rPr>
          <w:rFonts w:ascii="Garamond" w:hAnsi="Garamond"/>
          <w:color w:val="000000" w:themeColor="text1"/>
          <w:szCs w:val="20"/>
        </w:rPr>
        <w:t xml:space="preserve"> Se former pour faire soi-même, découvrir et pratiquer les savoir-faire manuels, </w:t>
      </w:r>
      <w:r>
        <w:rPr>
          <w:rFonts w:ascii="Garamond" w:hAnsi="Garamond"/>
          <w:color w:val="0070C0"/>
          <w:szCs w:val="20"/>
        </w:rPr>
        <w:t xml:space="preserve">locaux. </w:t>
      </w:r>
      <w:hyperlink r:id="rId7" w:history="1">
        <w:r w:rsidRPr="008275CA">
          <w:rPr>
            <w:rStyle w:val="Lienhypertexte"/>
            <w:rFonts w:ascii="Garamond" w:hAnsi="Garamond"/>
            <w:szCs w:val="20"/>
          </w:rPr>
          <w:t>www.lesavoirfaire.fr/index.php</w:t>
        </w:r>
      </w:hyperlink>
      <w:r>
        <w:rPr>
          <w:rFonts w:ascii="Garamond" w:hAnsi="Garamond"/>
          <w:color w:val="0070C0"/>
          <w:szCs w:val="20"/>
        </w:rPr>
        <w:t xml:space="preserve"> </w:t>
      </w:r>
    </w:p>
    <w:p w:rsidR="004A4D5E" w:rsidRDefault="00EF3748">
      <w:pPr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_</w:t>
      </w:r>
      <w:r w:rsidRPr="00F5371E">
        <w:rPr>
          <w:rFonts w:ascii="Garamond" w:hAnsi="Garamond"/>
          <w:b/>
          <w:sz w:val="24"/>
        </w:rPr>
        <w:t>Entropie :</w:t>
      </w:r>
      <w:r>
        <w:rPr>
          <w:rFonts w:ascii="Garamond" w:hAnsi="Garamond"/>
          <w:szCs w:val="20"/>
        </w:rPr>
        <w:t xml:space="preserve"> </w:t>
      </w:r>
      <w:r w:rsidRPr="00EF3748">
        <w:rPr>
          <w:rFonts w:ascii="Garamond" w:hAnsi="Garamond"/>
          <w:szCs w:val="20"/>
        </w:rPr>
        <w:t>Propose des fiches de fabrication d'objets en libre accès</w:t>
      </w:r>
      <w:r>
        <w:rPr>
          <w:rFonts w:ascii="Garamond" w:hAnsi="Garamond"/>
          <w:szCs w:val="20"/>
        </w:rPr>
        <w:t>, c</w:t>
      </w:r>
      <w:r w:rsidRPr="00EF3748">
        <w:rPr>
          <w:rFonts w:ascii="Garamond" w:hAnsi="Garamond"/>
          <w:szCs w:val="20"/>
        </w:rPr>
        <w:t>haque notice est conçue pour accroître au maximum l'autonomie de celui ou celle qui s'en sert.</w:t>
      </w:r>
      <w:r>
        <w:rPr>
          <w:rFonts w:ascii="Garamond" w:hAnsi="Garamond"/>
          <w:szCs w:val="20"/>
        </w:rPr>
        <w:t xml:space="preserve"> </w:t>
      </w:r>
      <w:hyperlink r:id="rId8" w:history="1">
        <w:r w:rsidRPr="008275CA">
          <w:rPr>
            <w:rStyle w:val="Lienhypertexte"/>
            <w:rFonts w:ascii="Garamond" w:hAnsi="Garamond"/>
            <w:szCs w:val="20"/>
          </w:rPr>
          <w:t>https://www.asso-entropie.fr/fr/</w:t>
        </w:r>
      </w:hyperlink>
      <w:r>
        <w:rPr>
          <w:rFonts w:ascii="Garamond" w:hAnsi="Garamond"/>
          <w:szCs w:val="20"/>
        </w:rPr>
        <w:t xml:space="preserve"> </w:t>
      </w:r>
    </w:p>
    <w:p w:rsidR="007975EF" w:rsidRDefault="007975EF" w:rsidP="007975EF">
      <w:r>
        <w:rPr>
          <w:rFonts w:ascii="Garamond" w:hAnsi="Garamond"/>
          <w:szCs w:val="20"/>
        </w:rPr>
        <w:t>_</w:t>
      </w:r>
      <w:r w:rsidRPr="007975EF">
        <w:rPr>
          <w:rFonts w:ascii="Garamond" w:hAnsi="Garamond"/>
          <w:b/>
          <w:sz w:val="24"/>
        </w:rPr>
        <w:t>Esprit cabane :</w:t>
      </w:r>
      <w:r>
        <w:rPr>
          <w:rFonts w:ascii="Garamond" w:hAnsi="Garamond"/>
          <w:szCs w:val="20"/>
        </w:rPr>
        <w:t xml:space="preserve"> </w:t>
      </w:r>
      <w:hyperlink r:id="rId9" w:tgtFrame="_blank" w:history="1">
        <w:r w:rsidRPr="007975EF">
          <w:rPr>
            <w:rStyle w:val="Lienhypertexte"/>
            <w:rFonts w:ascii="Garamond" w:hAnsi="Garamond"/>
          </w:rPr>
          <w:t>https://www.espritcabane.com/</w:t>
        </w:r>
      </w:hyperlink>
      <w:r>
        <w:t xml:space="preserve"> </w:t>
      </w:r>
    </w:p>
    <w:p w:rsidR="007975EF" w:rsidRDefault="007975EF">
      <w:pPr>
        <w:rPr>
          <w:rFonts w:ascii="Garamond" w:hAnsi="Garamond"/>
          <w:szCs w:val="20"/>
        </w:rPr>
      </w:pPr>
    </w:p>
    <w:p w:rsidR="00DF67EA" w:rsidRPr="00C520B4" w:rsidRDefault="00DF67EA">
      <w:pPr>
        <w:rPr>
          <w:rFonts w:ascii="Garamond" w:hAnsi="Garamond"/>
          <w:szCs w:val="20"/>
        </w:rPr>
      </w:pPr>
    </w:p>
    <w:p w:rsidR="00C42F71" w:rsidRDefault="00C42F71">
      <w:pPr>
        <w:rPr>
          <w:rFonts w:ascii="Garamond" w:hAnsi="Garamond"/>
          <w:b/>
          <w:color w:val="00B050"/>
          <w:szCs w:val="20"/>
        </w:rPr>
      </w:pPr>
      <w:proofErr w:type="spellStart"/>
      <w:r w:rsidRPr="00DF67EA">
        <w:rPr>
          <w:rFonts w:ascii="Garamond" w:hAnsi="Garamond"/>
          <w:b/>
          <w:color w:val="00B050"/>
          <w:sz w:val="32"/>
          <w:szCs w:val="32"/>
        </w:rPr>
        <w:t>Re-frabriquer</w:t>
      </w:r>
      <w:proofErr w:type="spellEnd"/>
      <w:r w:rsidRPr="00DF67EA">
        <w:rPr>
          <w:rFonts w:ascii="Garamond" w:hAnsi="Garamond"/>
          <w:b/>
          <w:color w:val="00B050"/>
          <w:sz w:val="32"/>
          <w:szCs w:val="32"/>
        </w:rPr>
        <w:t xml:space="preserve"> une pièce introuvable en magasin</w:t>
      </w:r>
      <w:r w:rsidR="00DF67EA">
        <w:rPr>
          <w:rFonts w:ascii="Garamond" w:hAnsi="Garamond"/>
          <w:b/>
          <w:color w:val="00B050"/>
          <w:szCs w:val="20"/>
        </w:rPr>
        <w:t> </w:t>
      </w:r>
    </w:p>
    <w:p w:rsidR="00DF67EA" w:rsidRDefault="00DF67EA">
      <w:pPr>
        <w:rPr>
          <w:rFonts w:ascii="Garamond" w:hAnsi="Garamond"/>
          <w:b/>
          <w:color w:val="00B050"/>
          <w:szCs w:val="20"/>
        </w:rPr>
      </w:pPr>
    </w:p>
    <w:p w:rsidR="00C00FB2" w:rsidRDefault="00C00FB2">
      <w:pPr>
        <w:rPr>
          <w:rFonts w:ascii="Garamond" w:hAnsi="Garamond"/>
          <w:b/>
          <w:color w:val="00B050"/>
          <w:szCs w:val="20"/>
        </w:rPr>
        <w:sectPr w:rsidR="00C00FB2" w:rsidSect="000579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7" w:right="1417" w:bottom="1417" w:left="1417" w:header="567" w:footer="567" w:gutter="0"/>
          <w:cols w:space="708"/>
          <w:docGrid w:linePitch="360"/>
        </w:sectPr>
      </w:pPr>
    </w:p>
    <w:p w:rsidR="00C00FB2" w:rsidRDefault="00C00FB2">
      <w:pPr>
        <w:rPr>
          <w:rFonts w:ascii="Garamond" w:hAnsi="Garamond"/>
          <w:b/>
          <w:color w:val="00B050"/>
          <w:szCs w:val="20"/>
        </w:rPr>
      </w:pPr>
    </w:p>
    <w:p w:rsidR="00C00FB2" w:rsidRDefault="00C00FB2">
      <w:pPr>
        <w:rPr>
          <w:rFonts w:ascii="Garamond" w:hAnsi="Garamond"/>
          <w:b/>
          <w:color w:val="00B050"/>
          <w:szCs w:val="20"/>
        </w:rPr>
      </w:pPr>
    </w:p>
    <w:p w:rsidR="00C00FB2" w:rsidRDefault="00C00FB2">
      <w:pPr>
        <w:rPr>
          <w:rFonts w:ascii="Garamond" w:hAnsi="Garamond"/>
          <w:b/>
          <w:color w:val="00B050"/>
          <w:szCs w:val="20"/>
        </w:rPr>
      </w:pPr>
    </w:p>
    <w:p w:rsidR="00C00FB2" w:rsidRDefault="00C00FB2">
      <w:pPr>
        <w:rPr>
          <w:rFonts w:ascii="Garamond" w:hAnsi="Garamond"/>
          <w:b/>
          <w:color w:val="00B050"/>
          <w:szCs w:val="20"/>
        </w:rPr>
      </w:pPr>
    </w:p>
    <w:p w:rsidR="00C00FB2" w:rsidRDefault="00C00FB2">
      <w:pPr>
        <w:rPr>
          <w:rFonts w:ascii="Garamond" w:hAnsi="Garamond"/>
          <w:b/>
          <w:color w:val="00B050"/>
          <w:szCs w:val="20"/>
        </w:rPr>
      </w:pPr>
    </w:p>
    <w:p w:rsidR="00C00FB2" w:rsidRDefault="00C00FB2">
      <w:pPr>
        <w:rPr>
          <w:rFonts w:ascii="Garamond" w:hAnsi="Garamond"/>
          <w:b/>
          <w:color w:val="00B050"/>
          <w:szCs w:val="20"/>
        </w:rPr>
      </w:pPr>
    </w:p>
    <w:p w:rsidR="00DF67EA" w:rsidRPr="00C520B4" w:rsidRDefault="00DF67EA">
      <w:pPr>
        <w:rPr>
          <w:rFonts w:ascii="Garamond" w:hAnsi="Garamond"/>
          <w:b/>
          <w:color w:val="00B050"/>
          <w:szCs w:val="20"/>
        </w:rPr>
      </w:pPr>
      <w:r w:rsidRPr="00DF67EA">
        <w:rPr>
          <w:rFonts w:ascii="Garamond" w:hAnsi="Garamond"/>
          <w:b/>
          <w:noProof/>
          <w:color w:val="00B050"/>
          <w:szCs w:val="20"/>
        </w:rPr>
        <w:drawing>
          <wp:inline distT="0" distB="0" distL="0" distR="0">
            <wp:extent cx="2475022" cy="3170712"/>
            <wp:effectExtent l="0" t="0" r="1905" b="0"/>
            <wp:docPr id="23" name="Image 23" descr="C:\Users\dpodgorski\Desktop\Le protp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podgorski\Desktop\Le protpyp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237" cy="319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653" w:rsidRDefault="00BB7653" w:rsidP="00C42F71">
      <w:pPr>
        <w:rPr>
          <w:rFonts w:ascii="Garamond" w:hAnsi="Garamond"/>
          <w:b/>
          <w:sz w:val="24"/>
        </w:rPr>
      </w:pPr>
    </w:p>
    <w:p w:rsidR="00C00FB2" w:rsidRDefault="00C00FB2" w:rsidP="00C42F71">
      <w:pPr>
        <w:rPr>
          <w:rFonts w:ascii="Garamond" w:hAnsi="Garamond"/>
          <w:b/>
          <w:sz w:val="24"/>
        </w:rPr>
      </w:pPr>
    </w:p>
    <w:p w:rsidR="00C00FB2" w:rsidRDefault="00C00FB2" w:rsidP="00C42F71">
      <w:pPr>
        <w:rPr>
          <w:rFonts w:ascii="Garamond" w:hAnsi="Garamond"/>
          <w:b/>
          <w:sz w:val="24"/>
        </w:rPr>
      </w:pPr>
    </w:p>
    <w:p w:rsidR="00C00FB2" w:rsidRDefault="00C00FB2" w:rsidP="00C42F71">
      <w:pPr>
        <w:rPr>
          <w:rFonts w:ascii="Garamond" w:hAnsi="Garamond"/>
          <w:b/>
          <w:sz w:val="24"/>
        </w:rPr>
      </w:pPr>
    </w:p>
    <w:p w:rsidR="00C00FB2" w:rsidRDefault="00C00FB2" w:rsidP="00C42F71">
      <w:pPr>
        <w:rPr>
          <w:rFonts w:ascii="Garamond" w:hAnsi="Garamond"/>
          <w:b/>
          <w:sz w:val="24"/>
        </w:rPr>
      </w:pPr>
    </w:p>
    <w:p w:rsidR="00BB7653" w:rsidRDefault="00C42F71" w:rsidP="00C42F71">
      <w:pPr>
        <w:rPr>
          <w:rFonts w:ascii="Garamond" w:hAnsi="Garamond"/>
          <w:szCs w:val="20"/>
        </w:rPr>
      </w:pPr>
      <w:proofErr w:type="spellStart"/>
      <w:r w:rsidRPr="00DF67EA">
        <w:rPr>
          <w:rFonts w:ascii="Garamond" w:hAnsi="Garamond"/>
          <w:b/>
          <w:sz w:val="24"/>
        </w:rPr>
        <w:t>FabLab</w:t>
      </w:r>
      <w:proofErr w:type="spellEnd"/>
      <w:r w:rsidRPr="00DF67EA">
        <w:rPr>
          <w:rFonts w:ascii="Garamond" w:hAnsi="Garamond"/>
          <w:b/>
          <w:sz w:val="24"/>
        </w:rPr>
        <w:t xml:space="preserve"> « </w:t>
      </w:r>
      <w:r w:rsidR="00BB7653">
        <w:rPr>
          <w:rFonts w:ascii="Garamond" w:hAnsi="Garamond"/>
          <w:b/>
          <w:sz w:val="24"/>
        </w:rPr>
        <w:t>Le Prototype</w:t>
      </w:r>
      <w:r w:rsidRPr="00DF67EA">
        <w:rPr>
          <w:rFonts w:ascii="Garamond" w:hAnsi="Garamond"/>
          <w:b/>
          <w:sz w:val="24"/>
        </w:rPr>
        <w:t> »</w:t>
      </w:r>
      <w:r w:rsidR="00BB7653">
        <w:rPr>
          <w:rFonts w:ascii="Garamond" w:hAnsi="Garamond"/>
          <w:szCs w:val="20"/>
        </w:rPr>
        <w:t xml:space="preserve"> </w:t>
      </w:r>
    </w:p>
    <w:p w:rsidR="00C00FB2" w:rsidRDefault="00BB7653" w:rsidP="00C42F71">
      <w:pPr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Le local </w:t>
      </w:r>
      <w:r w:rsidRPr="00BB7653">
        <w:rPr>
          <w:rFonts w:ascii="Garamond" w:hAnsi="Garamond"/>
          <w:szCs w:val="20"/>
        </w:rPr>
        <w:t>offre un lieu d’échanges et de mutualisation de machines numériques</w:t>
      </w:r>
      <w:r>
        <w:rPr>
          <w:rFonts w:ascii="Garamond" w:hAnsi="Garamond"/>
          <w:szCs w:val="20"/>
        </w:rPr>
        <w:t xml:space="preserve"> et d’imprimantes 3D</w:t>
      </w:r>
      <w:r w:rsidR="00C00FB2">
        <w:rPr>
          <w:rFonts w:ascii="Garamond" w:hAnsi="Garamond" w:cs="Arial"/>
          <w:iCs/>
          <w:color w:val="333333"/>
          <w:shd w:val="clear" w:color="auto" w:fill="FFFFFF"/>
        </w:rPr>
        <w:t>, d</w:t>
      </w:r>
      <w:r w:rsidR="00C00FB2" w:rsidRPr="00C00FB2">
        <w:rPr>
          <w:rFonts w:ascii="Garamond" w:hAnsi="Garamond"/>
          <w:szCs w:val="20"/>
        </w:rPr>
        <w:t>écoupe Lase</w:t>
      </w:r>
      <w:r w:rsidR="00C00FB2">
        <w:rPr>
          <w:rFonts w:ascii="Garamond" w:hAnsi="Garamond"/>
          <w:szCs w:val="20"/>
        </w:rPr>
        <w:t xml:space="preserve">r, </w:t>
      </w:r>
      <w:r w:rsidR="00C00FB2" w:rsidRPr="00C520B4">
        <w:rPr>
          <w:rFonts w:ascii="Garamond" w:hAnsi="Garamond"/>
          <w:szCs w:val="20"/>
        </w:rPr>
        <w:t>scie à chantourner</w:t>
      </w:r>
      <w:r w:rsidR="00C00FB2">
        <w:rPr>
          <w:rFonts w:ascii="Garamond" w:hAnsi="Garamond"/>
          <w:szCs w:val="20"/>
        </w:rPr>
        <w:t>…</w:t>
      </w:r>
    </w:p>
    <w:p w:rsidR="00BB7653" w:rsidRPr="00C00FB2" w:rsidRDefault="00C00FB2" w:rsidP="00C42F71">
      <w:pPr>
        <w:rPr>
          <w:rFonts w:ascii="Garamond" w:hAnsi="Garamond" w:cs="Arial"/>
          <w:iCs/>
          <w:color w:val="333333"/>
          <w:shd w:val="clear" w:color="auto" w:fill="FFFFFF"/>
        </w:rPr>
      </w:pPr>
      <w:r w:rsidRPr="00C520B4">
        <w:rPr>
          <w:rFonts w:ascii="Garamond" w:hAnsi="Garamond"/>
          <w:szCs w:val="20"/>
        </w:rPr>
        <w:t>Création/Dessin/Fabrication à partir de matières recyclées</w:t>
      </w:r>
      <w:r>
        <w:rPr>
          <w:rFonts w:ascii="Garamond" w:hAnsi="Garamond"/>
          <w:szCs w:val="20"/>
        </w:rPr>
        <w:t xml:space="preserve">, </w:t>
      </w:r>
      <w:r w:rsidR="00131173">
        <w:rPr>
          <w:rFonts w:ascii="Garamond" w:hAnsi="Garamond"/>
          <w:szCs w:val="20"/>
        </w:rPr>
        <w:t xml:space="preserve">plastique, </w:t>
      </w:r>
      <w:r>
        <w:rPr>
          <w:rFonts w:ascii="Garamond" w:hAnsi="Garamond"/>
          <w:szCs w:val="20"/>
        </w:rPr>
        <w:t>bois</w:t>
      </w:r>
      <w:r w:rsidR="00BA4A2B">
        <w:rPr>
          <w:rFonts w:ascii="Garamond" w:hAnsi="Garamond"/>
          <w:szCs w:val="20"/>
        </w:rPr>
        <w:t xml:space="preserve"> de récup’</w:t>
      </w:r>
      <w:r>
        <w:rPr>
          <w:rFonts w:ascii="Garamond" w:hAnsi="Garamond"/>
          <w:szCs w:val="20"/>
        </w:rPr>
        <w:t>, cuir…</w:t>
      </w:r>
      <w:r w:rsidRPr="00C00FB2">
        <w:rPr>
          <w:rFonts w:ascii="Garamond" w:hAnsi="Garamond" w:cs="Arial"/>
          <w:iCs/>
          <w:color w:val="333333"/>
          <w:shd w:val="clear" w:color="auto" w:fill="FFFFFF"/>
        </w:rPr>
        <w:t> </w:t>
      </w:r>
      <w:r w:rsidR="00BB7653" w:rsidRPr="00C00FB2">
        <w:rPr>
          <w:rFonts w:ascii="Garamond" w:hAnsi="Garamond" w:cs="Arial"/>
          <w:iCs/>
          <w:color w:val="333333"/>
          <w:shd w:val="clear" w:color="auto" w:fill="FFFFFF"/>
        </w:rPr>
        <w:t xml:space="preserve"> </w:t>
      </w:r>
    </w:p>
    <w:p w:rsidR="00BB7653" w:rsidRDefault="00BB7653" w:rsidP="00C42F71">
      <w:pPr>
        <w:rPr>
          <w:rFonts w:ascii="Garamond" w:hAnsi="Garamond" w:cs="Arial"/>
          <w:color w:val="000000"/>
          <w:sz w:val="22"/>
          <w:szCs w:val="22"/>
        </w:rPr>
      </w:pPr>
      <w:r w:rsidRPr="00BB7653">
        <w:rPr>
          <w:rFonts w:ascii="Garamond" w:hAnsi="Garamond" w:cs="Arial"/>
          <w:iCs/>
          <w:color w:val="333333"/>
          <w:shd w:val="clear" w:color="auto" w:fill="FFFFFF"/>
        </w:rPr>
        <w:t xml:space="preserve">Rue de l'Église </w:t>
      </w:r>
      <w:r w:rsidRPr="00BB7653">
        <w:rPr>
          <w:rFonts w:ascii="Garamond" w:hAnsi="Garamond"/>
          <w:szCs w:val="20"/>
        </w:rPr>
        <w:t>de</w:t>
      </w:r>
      <w:r>
        <w:rPr>
          <w:rFonts w:ascii="Garamond" w:hAnsi="Garamond"/>
          <w:szCs w:val="20"/>
        </w:rPr>
        <w:t xml:space="preserve"> La </w:t>
      </w:r>
      <w:proofErr w:type="spellStart"/>
      <w:r>
        <w:rPr>
          <w:rFonts w:ascii="Garamond" w:hAnsi="Garamond"/>
          <w:szCs w:val="20"/>
        </w:rPr>
        <w:t>Ravoire</w:t>
      </w:r>
      <w:proofErr w:type="spellEnd"/>
      <w:r w:rsidR="00C42F71" w:rsidRPr="00C520B4">
        <w:rPr>
          <w:rFonts w:ascii="Garamond" w:hAnsi="Garamond" w:cs="Arial"/>
          <w:color w:val="000000"/>
          <w:sz w:val="22"/>
          <w:szCs w:val="22"/>
        </w:rPr>
        <w:t xml:space="preserve"> </w:t>
      </w:r>
    </w:p>
    <w:p w:rsidR="00BB7653" w:rsidRPr="00BB7653" w:rsidRDefault="00BB7653" w:rsidP="00C42F71">
      <w:pPr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D</w:t>
      </w:r>
      <w:r w:rsidRPr="00BB7653">
        <w:rPr>
          <w:rFonts w:ascii="Garamond" w:hAnsi="Garamond" w:cs="Arial"/>
          <w:color w:val="000000"/>
          <w:szCs w:val="20"/>
        </w:rPr>
        <w:t>ans les anciens locaux de l'AMEJ</w:t>
      </w:r>
    </w:p>
    <w:p w:rsidR="00C42F71" w:rsidRPr="00C520B4" w:rsidRDefault="00D75674" w:rsidP="00C42F71">
      <w:pPr>
        <w:rPr>
          <w:rFonts w:ascii="Garamond" w:hAnsi="Garamond"/>
          <w:szCs w:val="20"/>
        </w:rPr>
      </w:pPr>
      <w:hyperlink r:id="rId17" w:history="1">
        <w:r w:rsidR="00C42F71" w:rsidRPr="00C520B4">
          <w:rPr>
            <w:rStyle w:val="Lienhypertexte"/>
            <w:rFonts w:ascii="Garamond" w:hAnsi="Garamond"/>
            <w:szCs w:val="20"/>
          </w:rPr>
          <w:t>https://leprototype.info/</w:t>
        </w:r>
      </w:hyperlink>
      <w:r w:rsidR="00C42F71" w:rsidRPr="00C520B4">
        <w:rPr>
          <w:rFonts w:ascii="Garamond" w:hAnsi="Garamond"/>
          <w:szCs w:val="20"/>
        </w:rPr>
        <w:t xml:space="preserve"> </w:t>
      </w:r>
    </w:p>
    <w:p w:rsidR="00DF67EA" w:rsidRDefault="00DF67EA" w:rsidP="00C42F71">
      <w:pPr>
        <w:rPr>
          <w:rFonts w:ascii="Garamond" w:hAnsi="Garamond"/>
          <w:szCs w:val="20"/>
        </w:rPr>
      </w:pPr>
    </w:p>
    <w:p w:rsidR="00C00FB2" w:rsidRPr="00C00FB2" w:rsidRDefault="00C00FB2" w:rsidP="00C00FB2">
      <w:pPr>
        <w:shd w:val="clear" w:color="auto" w:fill="FFFFFF"/>
        <w:outlineLvl w:val="0"/>
        <w:rPr>
          <w:rFonts w:ascii="Garamond" w:hAnsi="Garamond" w:cs="Arial"/>
          <w:kern w:val="36"/>
          <w:sz w:val="24"/>
        </w:rPr>
      </w:pPr>
      <w:proofErr w:type="spellStart"/>
      <w:r w:rsidRPr="00C00FB2">
        <w:rPr>
          <w:rFonts w:ascii="Garamond" w:hAnsi="Garamond" w:cs="Arial"/>
          <w:b/>
          <w:bCs/>
          <w:kern w:val="36"/>
          <w:sz w:val="24"/>
        </w:rPr>
        <w:t>Dynalab</w:t>
      </w:r>
      <w:proofErr w:type="spellEnd"/>
      <w:r w:rsidRPr="00C00FB2">
        <w:rPr>
          <w:rFonts w:ascii="Garamond" w:hAnsi="Garamond" w:cs="Arial"/>
          <w:b/>
          <w:bCs/>
          <w:kern w:val="36"/>
          <w:sz w:val="24"/>
        </w:rPr>
        <w:t xml:space="preserve"> le </w:t>
      </w:r>
      <w:proofErr w:type="spellStart"/>
      <w:r w:rsidRPr="00C00FB2">
        <w:rPr>
          <w:rFonts w:ascii="Garamond" w:hAnsi="Garamond" w:cs="Arial"/>
          <w:b/>
          <w:bCs/>
          <w:kern w:val="36"/>
          <w:sz w:val="24"/>
        </w:rPr>
        <w:t>Falab</w:t>
      </w:r>
      <w:proofErr w:type="spellEnd"/>
      <w:r w:rsidRPr="00C00FB2">
        <w:rPr>
          <w:rFonts w:ascii="Garamond" w:hAnsi="Garamond" w:cs="Arial"/>
          <w:b/>
          <w:bCs/>
          <w:kern w:val="36"/>
          <w:sz w:val="24"/>
        </w:rPr>
        <w:t xml:space="preserve"> de la Dynamo</w:t>
      </w:r>
    </w:p>
    <w:p w:rsidR="00C00FB2" w:rsidRPr="00C00FB2" w:rsidRDefault="00C00FB2" w:rsidP="00C00FB2">
      <w:pPr>
        <w:rPr>
          <w:rFonts w:ascii="Garamond" w:hAnsi="Garamond"/>
        </w:rPr>
      </w:pPr>
      <w:r w:rsidRPr="00C00FB2">
        <w:rPr>
          <w:rFonts w:ascii="Garamond" w:hAnsi="Garamond"/>
        </w:rPr>
        <w:t>La découpe laser</w:t>
      </w:r>
      <w:r w:rsidRPr="00C00FB2">
        <w:rPr>
          <w:rFonts w:ascii="Garamond" w:hAnsi="Garamond"/>
          <w:color w:val="55575D"/>
          <w:szCs w:val="20"/>
          <w:shd w:val="clear" w:color="auto" w:fill="FFFFFF"/>
        </w:rPr>
        <w:t xml:space="preserve">, faire des </w:t>
      </w:r>
      <w:proofErr w:type="spellStart"/>
      <w:r w:rsidRPr="00C00FB2">
        <w:rPr>
          <w:rFonts w:ascii="Garamond" w:hAnsi="Garamond"/>
          <w:color w:val="55575D"/>
          <w:szCs w:val="20"/>
          <w:shd w:val="clear" w:color="auto" w:fill="FFFFFF"/>
        </w:rPr>
        <w:t>auto-collants</w:t>
      </w:r>
      <w:proofErr w:type="spellEnd"/>
      <w:r w:rsidRPr="00C00FB2">
        <w:rPr>
          <w:rFonts w:ascii="Garamond" w:hAnsi="Garamond"/>
          <w:color w:val="55575D"/>
          <w:szCs w:val="20"/>
          <w:shd w:val="clear" w:color="auto" w:fill="FFFFFF"/>
        </w:rPr>
        <w:t>, réalisation de flocage sur textile</w:t>
      </w:r>
      <w:r w:rsidR="003436AD">
        <w:rPr>
          <w:rFonts w:ascii="Garamond" w:hAnsi="Garamond"/>
          <w:color w:val="55575D"/>
          <w:szCs w:val="20"/>
          <w:shd w:val="clear" w:color="auto" w:fill="FFFFFF"/>
        </w:rPr>
        <w:t xml:space="preserve"> à l’encre végétale</w:t>
      </w:r>
      <w:r w:rsidRPr="00C00FB2">
        <w:rPr>
          <w:rFonts w:ascii="Garamond" w:hAnsi="Garamond"/>
          <w:color w:val="55575D"/>
          <w:szCs w:val="20"/>
          <w:shd w:val="clear" w:color="auto" w:fill="FFFFFF"/>
        </w:rPr>
        <w:t>, utilisation comme traceur pour réaliser des fresques, découpe de papier pour faire des pop-ups... Les perspectives sont nombreuses !</w:t>
      </w:r>
    </w:p>
    <w:p w:rsidR="00C00FB2" w:rsidRPr="00C00FB2" w:rsidRDefault="00C00FB2" w:rsidP="00C00FB2">
      <w:pPr>
        <w:rPr>
          <w:rFonts w:ascii="Garamond" w:hAnsi="Garamond"/>
        </w:rPr>
      </w:pPr>
      <w:r w:rsidRPr="00C00FB2">
        <w:rPr>
          <w:rFonts w:ascii="Garamond" w:hAnsi="Garamond"/>
          <w:b/>
          <w:bCs/>
        </w:rPr>
        <w:t xml:space="preserve">Les OPEN LAB du </w:t>
      </w:r>
      <w:proofErr w:type="spellStart"/>
      <w:r w:rsidRPr="00C00FB2">
        <w:rPr>
          <w:rFonts w:ascii="Garamond" w:hAnsi="Garamond"/>
          <w:b/>
          <w:bCs/>
        </w:rPr>
        <w:t>Dynalab</w:t>
      </w:r>
      <w:proofErr w:type="spellEnd"/>
      <w:r w:rsidRPr="00C00FB2">
        <w:rPr>
          <w:rFonts w:ascii="Garamond" w:hAnsi="Garamond"/>
          <w:b/>
          <w:bCs/>
        </w:rPr>
        <w:t xml:space="preserve"> : </w:t>
      </w:r>
    </w:p>
    <w:p w:rsidR="00C00FB2" w:rsidRPr="00C00FB2" w:rsidRDefault="00C00FB2" w:rsidP="00C00FB2">
      <w:pPr>
        <w:rPr>
          <w:rFonts w:ascii="Garamond" w:hAnsi="Garamond"/>
        </w:rPr>
      </w:pPr>
      <w:r w:rsidRPr="00C00FB2">
        <w:rPr>
          <w:rFonts w:ascii="Garamond" w:hAnsi="Garamond"/>
          <w:b/>
          <w:bCs/>
        </w:rPr>
        <w:t xml:space="preserve">OPENLAB : </w:t>
      </w:r>
      <w:r>
        <w:rPr>
          <w:rFonts w:ascii="Garamond" w:hAnsi="Garamond"/>
        </w:rPr>
        <w:t>Gratuit, tu</w:t>
      </w:r>
      <w:r w:rsidRPr="00C00FB2">
        <w:rPr>
          <w:rFonts w:ascii="Garamond" w:hAnsi="Garamond"/>
        </w:rPr>
        <w:t xml:space="preserve"> souhaite</w:t>
      </w:r>
      <w:r>
        <w:rPr>
          <w:rFonts w:ascii="Garamond" w:hAnsi="Garamond"/>
        </w:rPr>
        <w:t>s</w:t>
      </w:r>
      <w:r w:rsidRPr="00C00FB2">
        <w:rPr>
          <w:rFonts w:ascii="Garamond" w:hAnsi="Garamond"/>
        </w:rPr>
        <w:t xml:space="preserve"> découvrir le </w:t>
      </w:r>
      <w:proofErr w:type="spellStart"/>
      <w:r w:rsidRPr="00C00FB2">
        <w:rPr>
          <w:rFonts w:ascii="Garamond" w:hAnsi="Garamond"/>
        </w:rPr>
        <w:t>FabLab</w:t>
      </w:r>
      <w:proofErr w:type="spellEnd"/>
      <w:r w:rsidRPr="00C00FB2">
        <w:rPr>
          <w:rFonts w:ascii="Garamond" w:hAnsi="Garamond"/>
        </w:rPr>
        <w:t xml:space="preserve">, </w:t>
      </w:r>
      <w:r>
        <w:rPr>
          <w:rFonts w:ascii="Garamond" w:hAnsi="Garamond"/>
        </w:rPr>
        <w:t>t</w:t>
      </w:r>
      <w:r w:rsidRPr="00C00FB2">
        <w:rPr>
          <w:rFonts w:ascii="Garamond" w:hAnsi="Garamond"/>
        </w:rPr>
        <w:t>’initier au fonctionnement des machines, échanger avec des utilisateurs, mener un projet perso ou en collectif ? Viens comme tu es, tous les vendredis de 17h à 20h</w:t>
      </w:r>
    </w:p>
    <w:p w:rsidR="00C00FB2" w:rsidRDefault="00C00FB2" w:rsidP="00C00FB2">
      <w:pPr>
        <w:rPr>
          <w:rFonts w:ascii="Garamond" w:hAnsi="Garamond"/>
        </w:rPr>
      </w:pPr>
      <w:r w:rsidRPr="00C00FB2">
        <w:rPr>
          <w:rFonts w:ascii="Garamond" w:hAnsi="Garamond"/>
          <w:b/>
          <w:bCs/>
        </w:rPr>
        <w:t xml:space="preserve">OPENLAB Jeunes : </w:t>
      </w:r>
      <w:r>
        <w:rPr>
          <w:rFonts w:ascii="Garamond" w:hAnsi="Garamond"/>
        </w:rPr>
        <w:t>Gratuit, tu as</w:t>
      </w:r>
      <w:r w:rsidRPr="00C00FB2">
        <w:rPr>
          <w:rFonts w:ascii="Garamond" w:hAnsi="Garamond"/>
        </w:rPr>
        <w:t xml:space="preserve"> toujours voulu créer mon t-shirt et lancer mon projet de « marque » ? </w:t>
      </w:r>
      <w:r>
        <w:rPr>
          <w:rFonts w:ascii="Garamond" w:hAnsi="Garamond"/>
        </w:rPr>
        <w:t>Tu es</w:t>
      </w:r>
      <w:r w:rsidRPr="00C00FB2">
        <w:rPr>
          <w:rFonts w:ascii="Garamond" w:hAnsi="Garamond"/>
        </w:rPr>
        <w:t xml:space="preserve"> du genre à aimer la Tech, bricoler le code, customiser et fabriquer ?</w:t>
      </w:r>
      <w:r>
        <w:rPr>
          <w:rFonts w:ascii="Garamond" w:hAnsi="Garamond"/>
        </w:rPr>
        <w:t xml:space="preserve"> </w:t>
      </w:r>
    </w:p>
    <w:p w:rsidR="00C00FB2" w:rsidRPr="00C00FB2" w:rsidRDefault="00C00FB2" w:rsidP="00C00FB2">
      <w:pPr>
        <w:rPr>
          <w:rFonts w:ascii="Garamond" w:hAnsi="Garamond"/>
        </w:rPr>
      </w:pPr>
      <w:r w:rsidRPr="00C00FB2">
        <w:rPr>
          <w:rFonts w:ascii="Garamond" w:hAnsi="Garamond"/>
          <w:bCs/>
        </w:rPr>
        <w:t>Les Mercredi de 14h à 16h</w:t>
      </w:r>
    </w:p>
    <w:p w:rsidR="00C00FB2" w:rsidRPr="00C00FB2" w:rsidRDefault="00C00FB2" w:rsidP="00C00FB2">
      <w:pPr>
        <w:rPr>
          <w:rStyle w:val="Lienhypertexte"/>
          <w:rFonts w:ascii="Garamond" w:hAnsi="Garamond"/>
          <w:color w:val="auto"/>
          <w:u w:val="none"/>
        </w:rPr>
      </w:pPr>
      <w:r w:rsidRPr="00C00FB2">
        <w:rPr>
          <w:rFonts w:ascii="Garamond" w:hAnsi="Garamond"/>
          <w:b/>
        </w:rPr>
        <w:t>Lieu</w:t>
      </w:r>
      <w:r w:rsidRPr="00C00FB2">
        <w:rPr>
          <w:rFonts w:ascii="Garamond" w:hAnsi="Garamond"/>
        </w:rPr>
        <w:t> : LA DYNAMO Fabrique Numérique de territoire VILLE DE CHAMBERY 24 avenue Daniel Rops - 73000 Chambéry - 04 79 72 13 22 -</w:t>
      </w:r>
      <w:r w:rsidRPr="00C00FB2">
        <w:rPr>
          <w:rFonts w:ascii="Garamond" w:hAnsi="Garamond"/>
          <w:u w:val="single"/>
        </w:rPr>
        <w:t xml:space="preserve"> </w:t>
      </w:r>
      <w:r w:rsidRPr="00C00FB2">
        <w:rPr>
          <w:rFonts w:ascii="Garamond" w:hAnsi="Garamond"/>
          <w:color w:val="0070C0"/>
          <w:u w:val="single"/>
        </w:rPr>
        <w:t>ladynamo@mairie-chambery.fr</w:t>
      </w:r>
    </w:p>
    <w:p w:rsidR="00C00FB2" w:rsidRDefault="00C00FB2" w:rsidP="00C42F71">
      <w:pPr>
        <w:rPr>
          <w:rFonts w:ascii="Garamond" w:hAnsi="Garamond"/>
          <w:szCs w:val="20"/>
        </w:rPr>
        <w:sectPr w:rsidR="00C00FB2" w:rsidSect="00DF67EA">
          <w:type w:val="continuous"/>
          <w:pgSz w:w="11906" w:h="16838" w:code="9"/>
          <w:pgMar w:top="1417" w:right="1417" w:bottom="1417" w:left="1417" w:header="567" w:footer="567" w:gutter="0"/>
          <w:cols w:num="2" w:space="708"/>
          <w:docGrid w:linePitch="360"/>
        </w:sectPr>
      </w:pPr>
    </w:p>
    <w:p w:rsidR="00AA7574" w:rsidRDefault="00AA7574" w:rsidP="00C42F71">
      <w:pPr>
        <w:rPr>
          <w:rFonts w:ascii="Garamond" w:hAnsi="Garamond"/>
          <w:szCs w:val="20"/>
        </w:rPr>
      </w:pPr>
    </w:p>
    <w:p w:rsidR="00697882" w:rsidRDefault="00697882" w:rsidP="00C42F71">
      <w:pPr>
        <w:rPr>
          <w:rFonts w:ascii="Garamond" w:hAnsi="Garamond"/>
          <w:szCs w:val="20"/>
        </w:rPr>
      </w:pPr>
    </w:p>
    <w:p w:rsidR="00697882" w:rsidRDefault="00697882" w:rsidP="00C42F71">
      <w:pPr>
        <w:rPr>
          <w:rFonts w:ascii="Garamond" w:hAnsi="Garamond"/>
          <w:szCs w:val="20"/>
        </w:rPr>
      </w:pPr>
    </w:p>
    <w:p w:rsidR="00530FE8" w:rsidRPr="00C520B4" w:rsidRDefault="00530FE8" w:rsidP="00C42F71">
      <w:pPr>
        <w:rPr>
          <w:rFonts w:ascii="Garamond" w:hAnsi="Garamond"/>
          <w:szCs w:val="20"/>
        </w:rPr>
      </w:pPr>
    </w:p>
    <w:p w:rsidR="00DF67EA" w:rsidRDefault="00530FE8" w:rsidP="00C42F71">
      <w:pPr>
        <w:rPr>
          <w:rFonts w:ascii="Garamond" w:hAnsi="Garamond"/>
          <w:b/>
          <w:color w:val="00B050"/>
          <w:sz w:val="32"/>
          <w:szCs w:val="32"/>
        </w:rPr>
      </w:pPr>
      <w:r>
        <w:rPr>
          <w:rFonts w:ascii="Garamond" w:hAnsi="Garamond"/>
          <w:b/>
          <w:color w:val="00B050"/>
          <w:sz w:val="32"/>
          <w:szCs w:val="32"/>
        </w:rPr>
        <w:t xml:space="preserve">Technologies </w:t>
      </w:r>
      <w:r w:rsidR="007956EC">
        <w:rPr>
          <w:rFonts w:ascii="Garamond" w:hAnsi="Garamond"/>
          <w:b/>
          <w:color w:val="00B050"/>
          <w:sz w:val="32"/>
          <w:szCs w:val="32"/>
        </w:rPr>
        <w:t>simplifiées</w:t>
      </w:r>
      <w:r w:rsidRPr="00530FE8">
        <w:rPr>
          <w:rFonts w:ascii="Garamond" w:hAnsi="Garamond"/>
          <w:b/>
          <w:color w:val="00B050"/>
          <w:sz w:val="32"/>
          <w:szCs w:val="32"/>
        </w:rPr>
        <w:t xml:space="preserve"> « </w:t>
      </w:r>
      <w:proofErr w:type="spellStart"/>
      <w:r w:rsidRPr="00530FE8">
        <w:rPr>
          <w:rFonts w:ascii="Garamond" w:hAnsi="Garamond"/>
          <w:b/>
          <w:color w:val="00B050"/>
          <w:sz w:val="32"/>
          <w:szCs w:val="32"/>
        </w:rPr>
        <w:t>Lowtech</w:t>
      </w:r>
      <w:proofErr w:type="spellEnd"/>
      <w:r w:rsidRPr="00530FE8">
        <w:rPr>
          <w:rFonts w:ascii="Garamond" w:hAnsi="Garamond"/>
          <w:b/>
          <w:color w:val="00B050"/>
          <w:sz w:val="32"/>
          <w:szCs w:val="32"/>
        </w:rPr>
        <w:t> »</w:t>
      </w:r>
    </w:p>
    <w:p w:rsidR="00530FE8" w:rsidRPr="00530FE8" w:rsidRDefault="00530FE8" w:rsidP="00C42F71">
      <w:pPr>
        <w:rPr>
          <w:rFonts w:ascii="Garamond" w:hAnsi="Garamond"/>
          <w:b/>
          <w:color w:val="00B050"/>
          <w:sz w:val="32"/>
          <w:szCs w:val="32"/>
        </w:rPr>
      </w:pPr>
    </w:p>
    <w:p w:rsidR="00530FE8" w:rsidRDefault="00530FE8" w:rsidP="006C519D">
      <w:pPr>
        <w:rPr>
          <w:rFonts w:ascii="Garamond" w:hAnsi="Garamond"/>
          <w:b/>
          <w:color w:val="00B050"/>
          <w:szCs w:val="20"/>
        </w:rPr>
        <w:sectPr w:rsidR="00530FE8" w:rsidSect="0005795F">
          <w:type w:val="continuous"/>
          <w:pgSz w:w="11906" w:h="16838" w:code="9"/>
          <w:pgMar w:top="1417" w:right="1417" w:bottom="1417" w:left="1417" w:header="567" w:footer="567" w:gutter="0"/>
          <w:cols w:space="708"/>
          <w:docGrid w:linePitch="360"/>
        </w:sectPr>
      </w:pPr>
    </w:p>
    <w:p w:rsidR="006C519D" w:rsidRPr="00C520B4" w:rsidRDefault="00530FE8" w:rsidP="006C519D">
      <w:pPr>
        <w:rPr>
          <w:rFonts w:ascii="Garamond" w:hAnsi="Garamond"/>
          <w:b/>
          <w:color w:val="00B050"/>
          <w:szCs w:val="20"/>
        </w:rPr>
      </w:pPr>
      <w:r>
        <w:rPr>
          <w:rFonts w:ascii="Garamond" w:hAnsi="Garamond"/>
          <w:b/>
          <w:color w:val="00B050"/>
          <w:szCs w:val="20"/>
        </w:rPr>
        <w:t xml:space="preserve">                       </w:t>
      </w:r>
      <w:r w:rsidRPr="00530FE8">
        <w:rPr>
          <w:rFonts w:ascii="Garamond" w:hAnsi="Garamond"/>
          <w:b/>
          <w:noProof/>
          <w:color w:val="00B050"/>
          <w:szCs w:val="20"/>
        </w:rPr>
        <w:drawing>
          <wp:inline distT="0" distB="0" distL="0" distR="0">
            <wp:extent cx="1149162" cy="1039091"/>
            <wp:effectExtent l="0" t="0" r="0" b="8890"/>
            <wp:docPr id="11" name="Image 11" descr="C:\Users\dpodgorski\Desktop\Group-Low-tech_Lab_LOGO_peti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podgorski\Desktop\Group-Low-tech_Lab_LOGO_petit.jf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313" cy="106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FE8" w:rsidRDefault="00530FE8" w:rsidP="006C519D">
      <w:pPr>
        <w:shd w:val="clear" w:color="auto" w:fill="FFFFFF"/>
        <w:rPr>
          <w:rFonts w:ascii="Garamond" w:hAnsi="Garamond" w:cs="Arial"/>
          <w:b/>
          <w:sz w:val="24"/>
        </w:rPr>
      </w:pPr>
    </w:p>
    <w:p w:rsidR="006C519D" w:rsidRDefault="006C519D" w:rsidP="006C519D">
      <w:pPr>
        <w:shd w:val="clear" w:color="auto" w:fill="FFFFFF"/>
        <w:rPr>
          <w:rFonts w:ascii="Garamond" w:hAnsi="Garamond" w:cs="Arial"/>
          <w:color w:val="000000"/>
          <w:szCs w:val="20"/>
        </w:rPr>
      </w:pPr>
      <w:r w:rsidRPr="00530FE8">
        <w:rPr>
          <w:rFonts w:ascii="Garamond" w:hAnsi="Garamond" w:cs="Arial"/>
          <w:b/>
          <w:sz w:val="24"/>
        </w:rPr>
        <w:t xml:space="preserve">C’est quoi la </w:t>
      </w:r>
      <w:proofErr w:type="spellStart"/>
      <w:r w:rsidRPr="00530FE8">
        <w:rPr>
          <w:rFonts w:ascii="Garamond" w:hAnsi="Garamond" w:cs="Arial"/>
          <w:b/>
          <w:sz w:val="24"/>
        </w:rPr>
        <w:t>Low</w:t>
      </w:r>
      <w:proofErr w:type="spellEnd"/>
      <w:r w:rsidRPr="00530FE8">
        <w:rPr>
          <w:rFonts w:ascii="Garamond" w:hAnsi="Garamond" w:cs="Arial"/>
          <w:b/>
          <w:sz w:val="24"/>
        </w:rPr>
        <w:t>-Tech ? :</w:t>
      </w:r>
      <w:r w:rsidRPr="00530FE8">
        <w:rPr>
          <w:rFonts w:ascii="Garamond" w:hAnsi="Garamond" w:cs="Arial"/>
          <w:szCs w:val="20"/>
        </w:rPr>
        <w:t xml:space="preserve"> </w:t>
      </w:r>
      <w:r>
        <w:rPr>
          <w:rFonts w:ascii="Garamond" w:hAnsi="Garamond" w:cs="Arial"/>
          <w:color w:val="0070C0"/>
          <w:szCs w:val="20"/>
        </w:rPr>
        <w:t>https://lowtechlab.org/fr/la-low-tech</w:t>
      </w:r>
    </w:p>
    <w:p w:rsidR="00530FE8" w:rsidRPr="00530FE8" w:rsidRDefault="006C519D" w:rsidP="00C42F71">
      <w:pPr>
        <w:rPr>
          <w:rFonts w:ascii="Garamond" w:hAnsi="Garamond"/>
          <w:szCs w:val="20"/>
        </w:rPr>
        <w:sectPr w:rsidR="00530FE8" w:rsidRPr="00530FE8" w:rsidSect="00530FE8">
          <w:type w:val="continuous"/>
          <w:pgSz w:w="11906" w:h="16838" w:code="9"/>
          <w:pgMar w:top="1417" w:right="1417" w:bottom="1417" w:left="1417" w:header="567" w:footer="567" w:gutter="0"/>
          <w:cols w:num="2" w:space="708"/>
          <w:docGrid w:linePitch="360"/>
        </w:sectPr>
      </w:pPr>
      <w:r>
        <w:rPr>
          <w:rFonts w:ascii="Garamond" w:hAnsi="Garamond" w:cs="Arial"/>
          <w:color w:val="000000"/>
          <w:szCs w:val="20"/>
        </w:rPr>
        <w:t xml:space="preserve">Annuaire des acteurs locaux : </w:t>
      </w:r>
      <w:r w:rsidRPr="00D75674">
        <w:rPr>
          <w:rFonts w:ascii="Garamond" w:hAnsi="Garamond" w:cs="Arial"/>
          <w:szCs w:val="20"/>
        </w:rPr>
        <w:t>https://lowtechlab.org/fr/les-outils/annuaire</w:t>
      </w:r>
    </w:p>
    <w:p w:rsidR="004A4D5E" w:rsidRDefault="004A4D5E" w:rsidP="00C42F71">
      <w:pPr>
        <w:rPr>
          <w:rFonts w:ascii="Garamond" w:hAnsi="Garamond"/>
          <w:b/>
          <w:color w:val="00B050"/>
          <w:szCs w:val="20"/>
        </w:rPr>
      </w:pPr>
    </w:p>
    <w:p w:rsidR="00E16353" w:rsidRDefault="00E16353" w:rsidP="00C42F71">
      <w:pPr>
        <w:rPr>
          <w:rFonts w:ascii="Garamond" w:hAnsi="Garamond"/>
          <w:b/>
          <w:color w:val="00B050"/>
          <w:szCs w:val="20"/>
        </w:rPr>
      </w:pPr>
    </w:p>
    <w:p w:rsidR="00697882" w:rsidRDefault="00697882" w:rsidP="000F5BA9">
      <w:pPr>
        <w:rPr>
          <w:rStyle w:val="Lienhypertexte"/>
          <w:rFonts w:ascii="Garamond" w:hAnsi="Garamond"/>
          <w:b/>
          <w:color w:val="00B050"/>
          <w:sz w:val="32"/>
          <w:szCs w:val="32"/>
          <w:u w:val="none"/>
        </w:rPr>
      </w:pPr>
    </w:p>
    <w:p w:rsidR="00697882" w:rsidRDefault="00697882" w:rsidP="000F5BA9">
      <w:pPr>
        <w:rPr>
          <w:rStyle w:val="Lienhypertexte"/>
          <w:rFonts w:ascii="Garamond" w:hAnsi="Garamond"/>
          <w:b/>
          <w:color w:val="00B050"/>
          <w:sz w:val="32"/>
          <w:szCs w:val="32"/>
          <w:u w:val="none"/>
        </w:rPr>
      </w:pPr>
    </w:p>
    <w:p w:rsidR="000F5BA9" w:rsidRDefault="00745ABF" w:rsidP="000F5BA9">
      <w:pPr>
        <w:rPr>
          <w:rStyle w:val="Lienhypertexte"/>
          <w:rFonts w:ascii="Garamond" w:hAnsi="Garamond"/>
          <w:b/>
          <w:color w:val="00B050"/>
          <w:szCs w:val="20"/>
          <w:u w:val="none"/>
        </w:rPr>
      </w:pPr>
      <w:r w:rsidRPr="007B0C98">
        <w:rPr>
          <w:rStyle w:val="Lienhypertexte"/>
          <w:rFonts w:ascii="Garamond" w:hAnsi="Garamond"/>
          <w:b/>
          <w:color w:val="00B050"/>
          <w:sz w:val="32"/>
          <w:szCs w:val="32"/>
          <w:u w:val="none"/>
        </w:rPr>
        <w:t>Apprendre à travailler le bois</w:t>
      </w:r>
      <w:r w:rsidR="007956EC">
        <w:rPr>
          <w:rStyle w:val="Lienhypertexte"/>
          <w:rFonts w:ascii="Garamond" w:hAnsi="Garamond"/>
          <w:b/>
          <w:color w:val="00B050"/>
          <w:szCs w:val="20"/>
          <w:u w:val="none"/>
        </w:rPr>
        <w:t> </w:t>
      </w:r>
      <w:r w:rsidRPr="00745ABF">
        <w:rPr>
          <w:rStyle w:val="Lienhypertexte"/>
          <w:rFonts w:ascii="Garamond" w:hAnsi="Garamond"/>
          <w:b/>
          <w:color w:val="00B050"/>
          <w:szCs w:val="20"/>
          <w:u w:val="none"/>
        </w:rPr>
        <w:t xml:space="preserve"> </w:t>
      </w:r>
    </w:p>
    <w:p w:rsidR="007B0C98" w:rsidRDefault="007B0C98" w:rsidP="000F5BA9">
      <w:pPr>
        <w:rPr>
          <w:rFonts w:ascii="Garamond" w:hAnsi="Garamond"/>
          <w:b/>
          <w:color w:val="00B050"/>
          <w:szCs w:val="20"/>
        </w:rPr>
      </w:pPr>
    </w:p>
    <w:p w:rsidR="00E16353" w:rsidRDefault="00E16353" w:rsidP="000F5BA9">
      <w:pPr>
        <w:rPr>
          <w:rFonts w:ascii="Garamond" w:hAnsi="Garamond"/>
          <w:b/>
          <w:color w:val="00B050"/>
          <w:szCs w:val="20"/>
        </w:rPr>
      </w:pPr>
    </w:p>
    <w:p w:rsidR="006C519D" w:rsidRPr="000F5BA9" w:rsidRDefault="006C519D" w:rsidP="000F5BA9">
      <w:pPr>
        <w:rPr>
          <w:rFonts w:ascii="Garamond" w:hAnsi="Garamond"/>
          <w:b/>
          <w:color w:val="00B050"/>
          <w:szCs w:val="20"/>
        </w:rPr>
      </w:pPr>
    </w:p>
    <w:p w:rsidR="00E24C2F" w:rsidRDefault="00E24C2F" w:rsidP="000F5BA9">
      <w:pPr>
        <w:rPr>
          <w:rFonts w:ascii="Garamond" w:hAnsi="Garamond"/>
          <w:color w:val="000000"/>
          <w:szCs w:val="20"/>
          <w:shd w:val="clear" w:color="auto" w:fill="FFFFFF"/>
        </w:rPr>
      </w:pPr>
    </w:p>
    <w:p w:rsidR="00E24C2F" w:rsidRDefault="00E24C2F" w:rsidP="000F5BA9">
      <w:pPr>
        <w:rPr>
          <w:rFonts w:ascii="Garamond" w:hAnsi="Garamond"/>
          <w:color w:val="000000"/>
          <w:szCs w:val="20"/>
          <w:shd w:val="clear" w:color="auto" w:fill="FFFFFF"/>
        </w:rPr>
        <w:sectPr w:rsidR="00E24C2F" w:rsidSect="0005795F">
          <w:type w:val="continuous"/>
          <w:pgSz w:w="11906" w:h="16838" w:code="9"/>
          <w:pgMar w:top="1417" w:right="1417" w:bottom="1417" w:left="1417" w:header="567" w:footer="567" w:gutter="0"/>
          <w:cols w:space="708"/>
          <w:docGrid w:linePitch="360"/>
        </w:sectPr>
      </w:pPr>
    </w:p>
    <w:p w:rsidR="007B0C98" w:rsidRDefault="004A2339" w:rsidP="000F5BA9">
      <w:pPr>
        <w:rPr>
          <w:rFonts w:ascii="Garamond" w:hAnsi="Garamond"/>
          <w:color w:val="000000"/>
          <w:szCs w:val="20"/>
          <w:shd w:val="clear" w:color="auto" w:fill="FFFFFF"/>
        </w:rPr>
      </w:pPr>
      <w:r>
        <w:rPr>
          <w:rFonts w:ascii="Garamond" w:hAnsi="Garamond"/>
          <w:color w:val="000000"/>
          <w:szCs w:val="20"/>
          <w:shd w:val="clear" w:color="auto" w:fill="FFFFFF"/>
        </w:rPr>
        <w:t xml:space="preserve">               </w:t>
      </w:r>
      <w:r w:rsidR="007B0C98" w:rsidRPr="007B0C98">
        <w:rPr>
          <w:rFonts w:ascii="Garamond" w:hAnsi="Garamond"/>
          <w:noProof/>
          <w:color w:val="000000"/>
          <w:szCs w:val="20"/>
          <w:shd w:val="clear" w:color="auto" w:fill="FFFFFF"/>
        </w:rPr>
        <w:drawing>
          <wp:inline distT="0" distB="0" distL="0" distR="0">
            <wp:extent cx="1573480" cy="1041294"/>
            <wp:effectExtent l="0" t="0" r="8255" b="6985"/>
            <wp:docPr id="4" name="Image 4" descr="C:\Users\dpodgorski\Desktop\L'étab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odgorski\Desktop\L'établi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747" cy="105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C98" w:rsidRDefault="000F5BA9" w:rsidP="000F5BA9">
      <w:pPr>
        <w:rPr>
          <w:rFonts w:ascii="Garamond" w:hAnsi="Garamond"/>
          <w:color w:val="000000"/>
          <w:szCs w:val="20"/>
          <w:shd w:val="clear" w:color="auto" w:fill="FFFFFF"/>
        </w:rPr>
      </w:pPr>
      <w:r w:rsidRPr="007B0C98">
        <w:rPr>
          <w:rFonts w:ascii="Garamond" w:hAnsi="Garamond"/>
          <w:b/>
          <w:color w:val="000000"/>
          <w:sz w:val="24"/>
          <w:u w:val="single"/>
          <w:shd w:val="clear" w:color="auto" w:fill="FFFFFF"/>
        </w:rPr>
        <w:t>L’Etabli</w:t>
      </w:r>
    </w:p>
    <w:p w:rsidR="007B0C98" w:rsidRPr="007B0C98" w:rsidRDefault="000F5BA9" w:rsidP="000F5BA9">
      <w:pPr>
        <w:rPr>
          <w:rFonts w:ascii="Garamond" w:hAnsi="Garamond"/>
        </w:rPr>
      </w:pPr>
      <w:r>
        <w:rPr>
          <w:rFonts w:ascii="Garamond" w:hAnsi="Garamond"/>
          <w:color w:val="000000"/>
          <w:szCs w:val="20"/>
          <w:shd w:val="clear" w:color="auto" w:fill="FFFFFF"/>
        </w:rPr>
        <w:t>Atelier de menuiserie partagé</w:t>
      </w:r>
      <w:r>
        <w:t xml:space="preserve"> </w:t>
      </w:r>
      <w:r w:rsidR="007B0C98" w:rsidRPr="007B0C98">
        <w:rPr>
          <w:rFonts w:ascii="Garamond" w:hAnsi="Garamond" w:cs="Arial"/>
          <w:shd w:val="clear" w:color="auto" w:fill="FFFFFF"/>
        </w:rPr>
        <w:t>de 250m² disponible à la location pour les professionnels ainsi que les particuliers. Possibilité d'avoir un accompagnement à l'utilisation du matériel et à la conception des projets.</w:t>
      </w:r>
    </w:p>
    <w:p w:rsidR="000F5BA9" w:rsidRDefault="00D75674" w:rsidP="000F5BA9">
      <w:pPr>
        <w:rPr>
          <w:rFonts w:ascii="Garamond" w:hAnsi="Garamond"/>
          <w:szCs w:val="20"/>
        </w:rPr>
      </w:pPr>
      <w:hyperlink r:id="rId20" w:history="1">
        <w:r w:rsidR="000F5BA9">
          <w:rPr>
            <w:rStyle w:val="Lienhypertexte"/>
            <w:rFonts w:ascii="Garamond" w:hAnsi="Garamond"/>
            <w:szCs w:val="20"/>
          </w:rPr>
          <w:t>https://www.e-tabli.fr/</w:t>
        </w:r>
      </w:hyperlink>
      <w:r w:rsidR="000F5BA9">
        <w:rPr>
          <w:rFonts w:ascii="Garamond" w:hAnsi="Garamond"/>
          <w:szCs w:val="20"/>
        </w:rPr>
        <w:t xml:space="preserve"> - </w:t>
      </w:r>
      <w:r w:rsidR="000F5BA9">
        <w:rPr>
          <w:rFonts w:ascii="Garamond" w:hAnsi="Garamond"/>
          <w:color w:val="000000"/>
          <w:szCs w:val="20"/>
          <w:shd w:val="clear" w:color="auto" w:fill="FFFFFF"/>
        </w:rPr>
        <w:t>17 chemin de la Liu</w:t>
      </w:r>
      <w:r w:rsidR="000F5BA9">
        <w:rPr>
          <w:rFonts w:ascii="Garamond" w:hAnsi="Garamond"/>
          <w:szCs w:val="20"/>
        </w:rPr>
        <w:t xml:space="preserve"> à </w:t>
      </w:r>
      <w:proofErr w:type="spellStart"/>
      <w:r w:rsidR="000F5BA9">
        <w:rPr>
          <w:rFonts w:ascii="Garamond" w:hAnsi="Garamond"/>
          <w:szCs w:val="20"/>
        </w:rPr>
        <w:t>Sonnaz</w:t>
      </w:r>
      <w:proofErr w:type="spellEnd"/>
    </w:p>
    <w:p w:rsidR="00E24C2F" w:rsidRDefault="00E24C2F" w:rsidP="000F5BA9">
      <w:pPr>
        <w:rPr>
          <w:rStyle w:val="Lienhypertexte"/>
        </w:rPr>
        <w:sectPr w:rsidR="00E24C2F" w:rsidSect="00E24C2F">
          <w:type w:val="continuous"/>
          <w:pgSz w:w="11906" w:h="16838" w:code="9"/>
          <w:pgMar w:top="1417" w:right="1417" w:bottom="1417" w:left="1417" w:header="567" w:footer="567" w:gutter="0"/>
          <w:cols w:num="2" w:space="708"/>
          <w:docGrid w:linePitch="360"/>
        </w:sectPr>
      </w:pPr>
    </w:p>
    <w:p w:rsidR="007B0C98" w:rsidRDefault="007B0C98" w:rsidP="000F5BA9">
      <w:pPr>
        <w:rPr>
          <w:rStyle w:val="Lienhypertexte"/>
        </w:rPr>
      </w:pPr>
    </w:p>
    <w:p w:rsidR="00E16353" w:rsidRDefault="00E16353" w:rsidP="000F5BA9">
      <w:pPr>
        <w:rPr>
          <w:rStyle w:val="Lienhypertexte"/>
        </w:rPr>
      </w:pPr>
    </w:p>
    <w:p w:rsidR="006C519D" w:rsidRDefault="006C519D" w:rsidP="000F5BA9">
      <w:pPr>
        <w:rPr>
          <w:rStyle w:val="Lienhypertexte"/>
        </w:rPr>
      </w:pPr>
    </w:p>
    <w:p w:rsidR="005B46E6" w:rsidRDefault="005B46E6" w:rsidP="000F5BA9">
      <w:pPr>
        <w:rPr>
          <w:rStyle w:val="Lienhypertexte"/>
        </w:rPr>
      </w:pPr>
    </w:p>
    <w:p w:rsidR="005B46E6" w:rsidRDefault="005B46E6" w:rsidP="000F5BA9">
      <w:pPr>
        <w:rPr>
          <w:rFonts w:ascii="Garamond" w:hAnsi="Garamond"/>
          <w:b/>
          <w:szCs w:val="20"/>
        </w:rPr>
        <w:sectPr w:rsidR="005B46E6" w:rsidSect="0005795F">
          <w:type w:val="continuous"/>
          <w:pgSz w:w="11906" w:h="16838" w:code="9"/>
          <w:pgMar w:top="1417" w:right="1417" w:bottom="1417" w:left="1417" w:header="567" w:footer="567" w:gutter="0"/>
          <w:cols w:space="708"/>
          <w:docGrid w:linePitch="360"/>
        </w:sectPr>
      </w:pPr>
    </w:p>
    <w:p w:rsidR="005B46E6" w:rsidRDefault="004A2339" w:rsidP="000F5BA9">
      <w:pPr>
        <w:rPr>
          <w:rFonts w:ascii="Garamond" w:hAnsi="Garamond"/>
          <w:b/>
          <w:szCs w:val="20"/>
        </w:rPr>
      </w:pPr>
      <w:r>
        <w:rPr>
          <w:rFonts w:ascii="Garamond" w:hAnsi="Garamond"/>
          <w:b/>
          <w:szCs w:val="20"/>
        </w:rPr>
        <w:t xml:space="preserve">               </w:t>
      </w:r>
      <w:r w:rsidR="005B46E6" w:rsidRPr="005B46E6">
        <w:rPr>
          <w:rFonts w:ascii="Garamond" w:hAnsi="Garamond"/>
          <w:b/>
          <w:noProof/>
          <w:szCs w:val="20"/>
        </w:rPr>
        <w:drawing>
          <wp:inline distT="0" distB="0" distL="0" distR="0">
            <wp:extent cx="1566259" cy="1330036"/>
            <wp:effectExtent l="0" t="0" r="0" b="3810"/>
            <wp:docPr id="5" name="Image 5" descr="C:\Users\dpodgorski\Desktop\M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podgorski\Desktop\MJC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72" cy="134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E6" w:rsidRDefault="005B46E6" w:rsidP="000F5BA9">
      <w:pPr>
        <w:rPr>
          <w:rFonts w:ascii="Garamond" w:hAnsi="Garamond"/>
          <w:b/>
          <w:szCs w:val="20"/>
        </w:rPr>
      </w:pPr>
    </w:p>
    <w:p w:rsidR="00AD0607" w:rsidRPr="00922EA2" w:rsidRDefault="000F5BA9" w:rsidP="000F5BA9">
      <w:pPr>
        <w:rPr>
          <w:rFonts w:ascii="Garamond" w:hAnsi="Garamond"/>
          <w:b/>
          <w:sz w:val="24"/>
        </w:rPr>
      </w:pPr>
      <w:r w:rsidRPr="00922EA2">
        <w:rPr>
          <w:rFonts w:ascii="Garamond" w:hAnsi="Garamond"/>
          <w:b/>
          <w:sz w:val="24"/>
        </w:rPr>
        <w:t>Atelier menuiserie de la MJC</w:t>
      </w:r>
    </w:p>
    <w:p w:rsidR="00AD0607" w:rsidRDefault="00AD0607" w:rsidP="000F5BA9">
      <w:pPr>
        <w:rPr>
          <w:rFonts w:ascii="Garamond" w:hAnsi="Garamond"/>
          <w:szCs w:val="20"/>
        </w:rPr>
      </w:pPr>
      <w:r w:rsidRPr="00AD0607">
        <w:rPr>
          <w:rFonts w:ascii="Garamond" w:hAnsi="Garamond"/>
          <w:szCs w:val="20"/>
        </w:rPr>
        <w:t>Initiation au travail du bois et aux machines : raboteuse, dégauchisseuse, toupie, mortaiseuse… Accompagnement, conseils pour la réalisation de projets individuels et collectifs.</w:t>
      </w:r>
    </w:p>
    <w:p w:rsidR="000F5BA9" w:rsidRDefault="00D75674" w:rsidP="000F5BA9">
      <w:pPr>
        <w:rPr>
          <w:rFonts w:ascii="Garamond" w:hAnsi="Garamond"/>
          <w:szCs w:val="20"/>
        </w:rPr>
      </w:pPr>
      <w:hyperlink r:id="rId22" w:history="1">
        <w:r w:rsidR="00AD0607" w:rsidRPr="00AD0607">
          <w:rPr>
            <w:rStyle w:val="Lienhypertexte"/>
            <w:rFonts w:ascii="Garamond" w:hAnsi="Garamond"/>
          </w:rPr>
          <w:t>https://www.mjc-chambery.com/activite-57-menuiserie.htm</w:t>
        </w:r>
      </w:hyperlink>
      <w:r w:rsidR="000F5BA9">
        <w:rPr>
          <w:rFonts w:ascii="Garamond" w:hAnsi="Garamond"/>
          <w:szCs w:val="20"/>
        </w:rPr>
        <w:t xml:space="preserve"> 311 faubourg Montmélian à Chambéry 04 79 85 05 84 </w:t>
      </w:r>
    </w:p>
    <w:p w:rsidR="005B46E6" w:rsidRDefault="005B46E6" w:rsidP="000F5BA9">
      <w:pPr>
        <w:rPr>
          <w:rFonts w:ascii="Garamond" w:hAnsi="Garamond"/>
          <w:szCs w:val="20"/>
        </w:rPr>
        <w:sectPr w:rsidR="005B46E6" w:rsidSect="005B46E6">
          <w:type w:val="continuous"/>
          <w:pgSz w:w="11906" w:h="16838" w:code="9"/>
          <w:pgMar w:top="1417" w:right="1417" w:bottom="1417" w:left="1417" w:header="567" w:footer="567" w:gutter="0"/>
          <w:cols w:num="2" w:space="708"/>
          <w:docGrid w:linePitch="360"/>
        </w:sectPr>
      </w:pPr>
    </w:p>
    <w:p w:rsidR="00AD0607" w:rsidRDefault="00AD0607" w:rsidP="000F5BA9">
      <w:pPr>
        <w:rPr>
          <w:rFonts w:ascii="Garamond" w:hAnsi="Garamond"/>
          <w:szCs w:val="20"/>
        </w:rPr>
      </w:pPr>
    </w:p>
    <w:p w:rsidR="005B46E6" w:rsidRDefault="005B46E6" w:rsidP="000F5BA9">
      <w:pPr>
        <w:rPr>
          <w:rFonts w:ascii="Garamond" w:hAnsi="Garamond"/>
          <w:szCs w:val="20"/>
        </w:rPr>
      </w:pPr>
    </w:p>
    <w:p w:rsidR="00E16353" w:rsidRDefault="00E16353" w:rsidP="000F5BA9">
      <w:pPr>
        <w:rPr>
          <w:rFonts w:ascii="Garamond" w:hAnsi="Garamond"/>
          <w:szCs w:val="20"/>
        </w:rPr>
      </w:pPr>
    </w:p>
    <w:p w:rsidR="005B46E6" w:rsidRDefault="005B46E6" w:rsidP="000F5BA9">
      <w:pPr>
        <w:rPr>
          <w:rFonts w:ascii="Garamond" w:hAnsi="Garamond"/>
          <w:szCs w:val="20"/>
        </w:rPr>
      </w:pPr>
    </w:p>
    <w:p w:rsidR="004A2339" w:rsidRDefault="004A2339" w:rsidP="00C42F71">
      <w:pPr>
        <w:rPr>
          <w:rFonts w:ascii="Garamond" w:hAnsi="Garamond"/>
          <w:b/>
          <w:sz w:val="24"/>
        </w:rPr>
        <w:sectPr w:rsidR="004A2339" w:rsidSect="0005795F">
          <w:type w:val="continuous"/>
          <w:pgSz w:w="11906" w:h="16838" w:code="9"/>
          <w:pgMar w:top="1417" w:right="1417" w:bottom="1417" w:left="1417" w:header="567" w:footer="567" w:gutter="0"/>
          <w:cols w:space="708"/>
          <w:docGrid w:linePitch="360"/>
        </w:sectPr>
      </w:pPr>
    </w:p>
    <w:p w:rsidR="004A2339" w:rsidRDefault="004A2339" w:rsidP="00C42F71">
      <w:pPr>
        <w:rPr>
          <w:rFonts w:ascii="Garamond" w:hAnsi="Garamond"/>
          <w:b/>
          <w:sz w:val="24"/>
        </w:rPr>
      </w:pPr>
    </w:p>
    <w:p w:rsidR="004A2339" w:rsidRDefault="004A2339" w:rsidP="00C42F71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</w:t>
      </w:r>
      <w:r w:rsidRPr="004A2339">
        <w:rPr>
          <w:rFonts w:ascii="Garamond" w:hAnsi="Garamond"/>
          <w:b/>
          <w:noProof/>
          <w:sz w:val="24"/>
        </w:rPr>
        <w:drawing>
          <wp:inline distT="0" distB="0" distL="0" distR="0">
            <wp:extent cx="1565910" cy="858512"/>
            <wp:effectExtent l="0" t="0" r="0" b="0"/>
            <wp:docPr id="8" name="Image 8" descr="C:\Users\dpodgorski\Desktop\Chantiers 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podgorski\Desktop\Chantiers val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31" cy="86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339" w:rsidRDefault="004A2339" w:rsidP="00C42F71">
      <w:pPr>
        <w:rPr>
          <w:rFonts w:ascii="Garamond" w:hAnsi="Garamond"/>
          <w:b/>
          <w:sz w:val="24"/>
        </w:rPr>
      </w:pPr>
    </w:p>
    <w:p w:rsidR="004A2339" w:rsidRDefault="004A2339" w:rsidP="00C42F71">
      <w:pPr>
        <w:rPr>
          <w:rFonts w:ascii="Garamond" w:hAnsi="Garamond"/>
          <w:b/>
          <w:sz w:val="24"/>
        </w:rPr>
      </w:pPr>
    </w:p>
    <w:p w:rsidR="00922EA2" w:rsidRPr="00922EA2" w:rsidRDefault="000F5BA9" w:rsidP="00C42F71">
      <w:pPr>
        <w:rPr>
          <w:rFonts w:ascii="Garamond" w:hAnsi="Garamond" w:cs="Arial"/>
          <w:b/>
          <w:color w:val="000000"/>
          <w:sz w:val="24"/>
        </w:rPr>
      </w:pPr>
      <w:r w:rsidRPr="00922EA2">
        <w:rPr>
          <w:rFonts w:ascii="Garamond" w:hAnsi="Garamond"/>
          <w:b/>
          <w:sz w:val="24"/>
        </w:rPr>
        <w:t>Atelier menuiserie</w:t>
      </w:r>
      <w:r w:rsidRPr="00922EA2">
        <w:rPr>
          <w:rFonts w:ascii="Garamond" w:hAnsi="Garamond" w:cs="Arial"/>
          <w:b/>
          <w:color w:val="000000"/>
          <w:sz w:val="24"/>
        </w:rPr>
        <w:t xml:space="preserve"> </w:t>
      </w:r>
    </w:p>
    <w:p w:rsidR="004A2339" w:rsidRDefault="004A2339" w:rsidP="00C42F71">
      <w:pPr>
        <w:rPr>
          <w:rFonts w:ascii="Garamond" w:hAnsi="Garamond" w:cs="Arial"/>
          <w:color w:val="000000"/>
          <w:szCs w:val="20"/>
          <w:shd w:val="clear" w:color="auto" w:fill="FFFFFF"/>
        </w:rPr>
      </w:pPr>
      <w:r w:rsidRPr="004A2339">
        <w:rPr>
          <w:rFonts w:ascii="Garamond" w:hAnsi="Garamond" w:cs="Arial"/>
          <w:color w:val="000000"/>
          <w:szCs w:val="20"/>
          <w:shd w:val="clear" w:color="auto" w:fill="FFFFFF"/>
        </w:rPr>
        <w:t>Avec le bois récupéré, nous fabriquons du mobilier simple comme des composteurs, des bacs à jardins, des niches… en produits standards ou sur commande.</w:t>
      </w:r>
    </w:p>
    <w:p w:rsidR="004A2339" w:rsidRDefault="00217B1D" w:rsidP="00C42F71">
      <w:pPr>
        <w:rPr>
          <w:rFonts w:ascii="Garamond" w:hAnsi="Garamond" w:cs="Arial"/>
          <w:color w:val="000000"/>
          <w:szCs w:val="20"/>
          <w:shd w:val="clear" w:color="auto" w:fill="FFFFFF"/>
        </w:rPr>
        <w:sectPr w:rsidR="004A2339" w:rsidSect="004A2339">
          <w:type w:val="continuous"/>
          <w:pgSz w:w="11906" w:h="16838" w:code="9"/>
          <w:pgMar w:top="1417" w:right="1417" w:bottom="1417" w:left="1417" w:header="567" w:footer="567" w:gutter="0"/>
          <w:cols w:num="2" w:space="708"/>
          <w:docGrid w:linePitch="360"/>
        </w:sectPr>
      </w:pPr>
      <w:r w:rsidRPr="00217B1D">
        <w:rPr>
          <w:rFonts w:ascii="Garamond" w:hAnsi="Garamond" w:cs="Arial"/>
          <w:color w:val="000000"/>
          <w:szCs w:val="20"/>
          <w:shd w:val="clear" w:color="auto" w:fill="FFFFFF"/>
        </w:rPr>
        <w:t>88 rue du D</w:t>
      </w:r>
      <w:r>
        <w:rPr>
          <w:rFonts w:ascii="Garamond" w:hAnsi="Garamond" w:cs="Arial"/>
          <w:color w:val="000000"/>
          <w:szCs w:val="20"/>
          <w:shd w:val="clear" w:color="auto" w:fill="FFFFFF"/>
        </w:rPr>
        <w:t>r.</w:t>
      </w:r>
      <w:r w:rsidRPr="00217B1D">
        <w:rPr>
          <w:rFonts w:ascii="Garamond" w:hAnsi="Garamond" w:cs="Arial"/>
          <w:color w:val="000000"/>
          <w:szCs w:val="20"/>
          <w:shd w:val="clear" w:color="auto" w:fill="FFFFFF"/>
        </w:rPr>
        <w:t xml:space="preserve"> Vernier </w:t>
      </w:r>
      <w:r w:rsidR="00922EA2">
        <w:rPr>
          <w:rFonts w:ascii="Garamond" w:hAnsi="Garamond" w:cs="Arial"/>
          <w:color w:val="000000"/>
          <w:szCs w:val="20"/>
          <w:shd w:val="clear" w:color="auto" w:fill="FFFFFF"/>
        </w:rPr>
        <w:t>(</w:t>
      </w:r>
      <w:r w:rsidR="000F5BA9" w:rsidRPr="00217B1D">
        <w:rPr>
          <w:rFonts w:ascii="Garamond" w:hAnsi="Garamond" w:cs="Arial"/>
          <w:color w:val="000000"/>
          <w:szCs w:val="20"/>
        </w:rPr>
        <w:t>Cassine</w:t>
      </w:r>
      <w:r w:rsidR="00922EA2">
        <w:rPr>
          <w:rFonts w:ascii="Garamond" w:hAnsi="Garamond" w:cs="Arial"/>
          <w:color w:val="000000"/>
          <w:szCs w:val="20"/>
        </w:rPr>
        <w:t>)</w:t>
      </w:r>
      <w:r w:rsidR="000F5BA9" w:rsidRPr="00217B1D">
        <w:rPr>
          <w:rFonts w:ascii="Garamond" w:hAnsi="Garamond" w:cs="Arial"/>
          <w:color w:val="000000"/>
          <w:szCs w:val="20"/>
        </w:rPr>
        <w:t xml:space="preserve"> à Chambéry – </w:t>
      </w:r>
      <w:hyperlink r:id="rId24" w:history="1">
        <w:r w:rsidR="00086782" w:rsidRPr="00086782">
          <w:rPr>
            <w:rStyle w:val="Lienhypertexte"/>
            <w:rFonts w:ascii="Garamond" w:hAnsi="Garamond"/>
          </w:rPr>
          <w:t>https://enfin-reemploi.fr/</w:t>
        </w:r>
      </w:hyperlink>
      <w:r w:rsidR="00086782" w:rsidRPr="00086782">
        <w:rPr>
          <w:rFonts w:ascii="Garamond" w:hAnsi="Garamond"/>
        </w:rPr>
        <w:t xml:space="preserve"> </w:t>
      </w:r>
      <w:r w:rsidR="000F5BA9" w:rsidRPr="00217B1D">
        <w:rPr>
          <w:rFonts w:ascii="Garamond" w:hAnsi="Garamond"/>
          <w:szCs w:val="20"/>
        </w:rPr>
        <w:t xml:space="preserve"> </w:t>
      </w:r>
      <w:r w:rsidRPr="00217B1D">
        <w:rPr>
          <w:rFonts w:ascii="Garamond" w:hAnsi="Garamond" w:cs="Arial"/>
          <w:color w:val="000000"/>
          <w:szCs w:val="20"/>
          <w:shd w:val="clear" w:color="auto" w:fill="FFFFFF"/>
        </w:rPr>
        <w:t xml:space="preserve">06 12 94 87 72 </w:t>
      </w:r>
      <w:hyperlink r:id="rId25" w:history="1">
        <w:r w:rsidR="00086782" w:rsidRPr="00086782">
          <w:rPr>
            <w:rStyle w:val="Lienhypertexte"/>
            <w:rFonts w:ascii="Garamond" w:hAnsi="Garamond" w:cs="Arial"/>
            <w:color w:val="0070C0"/>
            <w:spacing w:val="15"/>
            <w:shd w:val="clear" w:color="auto" w:fill="FFFFFF"/>
          </w:rPr>
          <w:t>materiautheque@enfin-reemploi.fr</w:t>
        </w:r>
      </w:hyperlink>
      <w:r w:rsidR="00086782" w:rsidRPr="00086782">
        <w:rPr>
          <w:color w:val="0070C0"/>
        </w:rPr>
        <w:t xml:space="preserve">     </w:t>
      </w:r>
    </w:p>
    <w:p w:rsidR="00E16353" w:rsidRDefault="00E16353" w:rsidP="00C42F71">
      <w:pPr>
        <w:rPr>
          <w:rFonts w:ascii="Garamond" w:hAnsi="Garamond" w:cs="Arial"/>
          <w:color w:val="000000"/>
          <w:szCs w:val="20"/>
          <w:shd w:val="clear" w:color="auto" w:fill="FFFFFF"/>
        </w:rPr>
      </w:pPr>
    </w:p>
    <w:p w:rsidR="00922EA2" w:rsidRDefault="00922EA2" w:rsidP="00C42F71">
      <w:pPr>
        <w:rPr>
          <w:rFonts w:ascii="Garamond" w:hAnsi="Garamond" w:cs="Arial"/>
          <w:color w:val="000000"/>
          <w:szCs w:val="20"/>
          <w:shd w:val="clear" w:color="auto" w:fill="FFFFFF"/>
        </w:rPr>
      </w:pPr>
    </w:p>
    <w:p w:rsidR="00CF7892" w:rsidRDefault="00CF7892" w:rsidP="00744AD4">
      <w:pPr>
        <w:rPr>
          <w:rFonts w:ascii="Garamond" w:hAnsi="Garamond" w:cs="Arial"/>
          <w:b/>
          <w:color w:val="000000"/>
          <w:sz w:val="24"/>
          <w:shd w:val="clear" w:color="auto" w:fill="FFFFFF"/>
        </w:rPr>
        <w:sectPr w:rsidR="00CF7892" w:rsidSect="0005795F">
          <w:type w:val="continuous"/>
          <w:pgSz w:w="11906" w:h="16838" w:code="9"/>
          <w:pgMar w:top="1417" w:right="1417" w:bottom="1417" w:left="1417" w:header="567" w:footer="567" w:gutter="0"/>
          <w:cols w:space="708"/>
          <w:docGrid w:linePitch="360"/>
        </w:sectPr>
      </w:pPr>
    </w:p>
    <w:p w:rsidR="00CF7892" w:rsidRDefault="00CF7892" w:rsidP="00744AD4">
      <w:pPr>
        <w:rPr>
          <w:rFonts w:ascii="Garamond" w:hAnsi="Garamond" w:cs="Arial"/>
          <w:b/>
          <w:color w:val="000000"/>
          <w:sz w:val="24"/>
          <w:shd w:val="clear" w:color="auto" w:fill="FFFFFF"/>
        </w:rPr>
      </w:pPr>
    </w:p>
    <w:p w:rsidR="00CF7892" w:rsidRDefault="00CF7892" w:rsidP="00744AD4">
      <w:pPr>
        <w:rPr>
          <w:rFonts w:ascii="Garamond" w:hAnsi="Garamond" w:cs="Arial"/>
          <w:b/>
          <w:color w:val="000000"/>
          <w:sz w:val="24"/>
          <w:shd w:val="clear" w:color="auto" w:fill="FFFFFF"/>
        </w:rPr>
      </w:pPr>
    </w:p>
    <w:p w:rsidR="00CF7892" w:rsidRDefault="00CF7892" w:rsidP="00744AD4">
      <w:pPr>
        <w:rPr>
          <w:rFonts w:ascii="Garamond" w:hAnsi="Garamond" w:cs="Arial"/>
          <w:b/>
          <w:color w:val="000000"/>
          <w:sz w:val="24"/>
          <w:shd w:val="clear" w:color="auto" w:fill="FFFFFF"/>
        </w:rPr>
      </w:pPr>
    </w:p>
    <w:p w:rsidR="00CF7892" w:rsidRDefault="00CF7892" w:rsidP="00744AD4">
      <w:pPr>
        <w:rPr>
          <w:rFonts w:ascii="Garamond" w:hAnsi="Garamond" w:cs="Arial"/>
          <w:b/>
          <w:color w:val="000000"/>
          <w:sz w:val="24"/>
          <w:shd w:val="clear" w:color="auto" w:fill="FFFFFF"/>
        </w:rPr>
      </w:pPr>
    </w:p>
    <w:p w:rsidR="00B04AE9" w:rsidRDefault="00CF7892" w:rsidP="00744AD4">
      <w:pPr>
        <w:rPr>
          <w:rFonts w:ascii="Garamond" w:hAnsi="Garamond" w:cs="Arial"/>
          <w:b/>
          <w:color w:val="000000"/>
          <w:sz w:val="24"/>
          <w:shd w:val="clear" w:color="auto" w:fill="FFFFFF"/>
        </w:rPr>
      </w:pPr>
      <w:r>
        <w:rPr>
          <w:rFonts w:ascii="Garamond" w:hAnsi="Garamond" w:cs="Arial"/>
          <w:b/>
          <w:color w:val="000000"/>
          <w:sz w:val="24"/>
          <w:shd w:val="clear" w:color="auto" w:fill="FFFFFF"/>
        </w:rPr>
        <w:t xml:space="preserve">         </w:t>
      </w:r>
      <w:r w:rsidR="00B04AE9" w:rsidRPr="00B04AE9">
        <w:rPr>
          <w:rFonts w:ascii="Garamond" w:hAnsi="Garamond" w:cs="Arial"/>
          <w:b/>
          <w:noProof/>
          <w:color w:val="000000"/>
          <w:sz w:val="24"/>
          <w:shd w:val="clear" w:color="auto" w:fill="FFFFFF"/>
        </w:rPr>
        <w:drawing>
          <wp:inline distT="0" distB="0" distL="0" distR="0">
            <wp:extent cx="1961468" cy="438760"/>
            <wp:effectExtent l="0" t="0" r="1270" b="0"/>
            <wp:docPr id="10" name="Image 10" descr="C:\Users\dpodgorski\Desktop\Label énerg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podgorski\Desktop\Label énergie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316" cy="47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892" w:rsidRDefault="00CF7892" w:rsidP="00744AD4">
      <w:pPr>
        <w:rPr>
          <w:rFonts w:ascii="Garamond" w:hAnsi="Garamond" w:cs="Arial"/>
          <w:b/>
          <w:color w:val="000000"/>
          <w:sz w:val="24"/>
          <w:shd w:val="clear" w:color="auto" w:fill="FFFFFF"/>
        </w:rPr>
      </w:pPr>
    </w:p>
    <w:p w:rsidR="00CF7892" w:rsidRDefault="00CF7892" w:rsidP="00744AD4">
      <w:pPr>
        <w:rPr>
          <w:rFonts w:ascii="Garamond" w:hAnsi="Garamond" w:cs="Arial"/>
          <w:b/>
          <w:color w:val="000000"/>
          <w:sz w:val="24"/>
          <w:shd w:val="clear" w:color="auto" w:fill="FFFFFF"/>
        </w:rPr>
      </w:pPr>
    </w:p>
    <w:p w:rsidR="00CF7892" w:rsidRDefault="00CF7892" w:rsidP="00744AD4">
      <w:pPr>
        <w:rPr>
          <w:rFonts w:ascii="Garamond" w:hAnsi="Garamond" w:cs="Arial"/>
          <w:b/>
          <w:color w:val="000000"/>
          <w:sz w:val="24"/>
          <w:shd w:val="clear" w:color="auto" w:fill="FFFFFF"/>
        </w:rPr>
      </w:pPr>
    </w:p>
    <w:p w:rsidR="00CF7892" w:rsidRDefault="00CF7892" w:rsidP="00744AD4">
      <w:pPr>
        <w:rPr>
          <w:rFonts w:ascii="Garamond" w:hAnsi="Garamond" w:cs="Arial"/>
          <w:b/>
          <w:color w:val="000000"/>
          <w:sz w:val="24"/>
          <w:shd w:val="clear" w:color="auto" w:fill="FFFFFF"/>
        </w:rPr>
      </w:pPr>
    </w:p>
    <w:p w:rsidR="00CF7892" w:rsidRDefault="00CF7892" w:rsidP="00744AD4">
      <w:pPr>
        <w:rPr>
          <w:rFonts w:ascii="Garamond" w:hAnsi="Garamond" w:cs="Arial"/>
          <w:b/>
          <w:color w:val="000000"/>
          <w:sz w:val="24"/>
          <w:shd w:val="clear" w:color="auto" w:fill="FFFFFF"/>
        </w:rPr>
      </w:pPr>
    </w:p>
    <w:p w:rsidR="00B04AE9" w:rsidRPr="00B04AE9" w:rsidRDefault="00744AD4" w:rsidP="00744AD4">
      <w:pPr>
        <w:rPr>
          <w:rFonts w:ascii="Garamond" w:hAnsi="Garamond" w:cs="Arial"/>
          <w:b/>
          <w:color w:val="000000"/>
          <w:sz w:val="24"/>
          <w:shd w:val="clear" w:color="auto" w:fill="FFFFFF"/>
        </w:rPr>
      </w:pPr>
      <w:r w:rsidRPr="00B04AE9">
        <w:rPr>
          <w:rFonts w:ascii="Garamond" w:hAnsi="Garamond" w:cs="Arial"/>
          <w:b/>
          <w:color w:val="000000"/>
          <w:sz w:val="24"/>
          <w:shd w:val="clear" w:color="auto" w:fill="FFFFFF"/>
        </w:rPr>
        <w:t xml:space="preserve">Un comptoir de bois local </w:t>
      </w:r>
    </w:p>
    <w:p w:rsidR="00CF7892" w:rsidRPr="00CF7892" w:rsidRDefault="00CF7892" w:rsidP="00CF7892">
      <w:pPr>
        <w:rPr>
          <w:rFonts w:ascii="Garamond" w:hAnsi="Garamond" w:cs="Arial"/>
          <w:bCs/>
          <w:color w:val="000000"/>
          <w:szCs w:val="20"/>
          <w:shd w:val="clear" w:color="auto" w:fill="FFFFFF"/>
        </w:rPr>
      </w:pPr>
      <w:r w:rsidRPr="00CF7892">
        <w:rPr>
          <w:rFonts w:ascii="Garamond" w:hAnsi="Garamond" w:cs="Arial"/>
          <w:bCs/>
          <w:color w:val="000000"/>
          <w:szCs w:val="20"/>
          <w:shd w:val="clear" w:color="auto" w:fill="FFFFFF"/>
        </w:rPr>
        <w:t>Label Matériaux, votre magasin de matériaux naturels &amp; écologiques en Savoie</w:t>
      </w:r>
      <w:r>
        <w:rPr>
          <w:rFonts w:ascii="Garamond" w:hAnsi="Garamond" w:cs="Arial"/>
          <w:bCs/>
          <w:color w:val="000000"/>
          <w:szCs w:val="20"/>
          <w:shd w:val="clear" w:color="auto" w:fill="FFFFFF"/>
        </w:rPr>
        <w:t xml:space="preserve">. </w:t>
      </w:r>
    </w:p>
    <w:p w:rsidR="00CF7892" w:rsidRDefault="00CF7892" w:rsidP="00744AD4">
      <w:pPr>
        <w:rPr>
          <w:rFonts w:ascii="Garamond" w:hAnsi="Garamond" w:cs="Arial"/>
          <w:color w:val="000000"/>
          <w:szCs w:val="20"/>
          <w:shd w:val="clear" w:color="auto" w:fill="FFFFFF"/>
        </w:rPr>
      </w:pPr>
      <w:r w:rsidRPr="00CF7892">
        <w:rPr>
          <w:rFonts w:ascii="Garamond" w:hAnsi="Garamond" w:cs="Arial"/>
          <w:color w:val="000000"/>
          <w:szCs w:val="20"/>
          <w:shd w:val="clear" w:color="auto" w:fill="FFFFFF"/>
        </w:rPr>
        <w:t>Du </w:t>
      </w:r>
      <w:r w:rsidRPr="00CF7892">
        <w:rPr>
          <w:rFonts w:ascii="Garamond" w:hAnsi="Garamond" w:cs="Arial"/>
          <w:b/>
          <w:bCs/>
          <w:color w:val="000000"/>
          <w:szCs w:val="20"/>
          <w:shd w:val="clear" w:color="auto" w:fill="FFFFFF"/>
        </w:rPr>
        <w:t>gros œuvre</w:t>
      </w:r>
      <w:r w:rsidRPr="00CF7892">
        <w:rPr>
          <w:rFonts w:ascii="Garamond" w:hAnsi="Garamond" w:cs="Arial"/>
          <w:color w:val="000000"/>
          <w:szCs w:val="20"/>
          <w:shd w:val="clear" w:color="auto" w:fill="FFFFFF"/>
        </w:rPr>
        <w:t> aux </w:t>
      </w:r>
      <w:r w:rsidRPr="00CF7892">
        <w:rPr>
          <w:rFonts w:ascii="Garamond" w:hAnsi="Garamond" w:cs="Arial"/>
          <w:b/>
          <w:bCs/>
          <w:color w:val="000000"/>
          <w:szCs w:val="20"/>
          <w:shd w:val="clear" w:color="auto" w:fill="FFFFFF"/>
        </w:rPr>
        <w:t>finitions</w:t>
      </w:r>
      <w:r w:rsidRPr="00CF7892">
        <w:rPr>
          <w:rFonts w:ascii="Garamond" w:hAnsi="Garamond" w:cs="Arial"/>
          <w:color w:val="000000"/>
          <w:szCs w:val="20"/>
          <w:shd w:val="clear" w:color="auto" w:fill="FFFFFF"/>
        </w:rPr>
        <w:t>, vous trouverez dans notre magasin à Chambéry tous les produits pour </w:t>
      </w:r>
      <w:r w:rsidRPr="00CF7892">
        <w:rPr>
          <w:rFonts w:ascii="Garamond" w:hAnsi="Garamond" w:cs="Arial"/>
          <w:b/>
          <w:bCs/>
          <w:color w:val="000000"/>
          <w:szCs w:val="20"/>
          <w:shd w:val="clear" w:color="auto" w:fill="FFFFFF"/>
        </w:rPr>
        <w:t>l’étanchéité</w:t>
      </w:r>
      <w:r w:rsidRPr="00CF7892">
        <w:rPr>
          <w:rFonts w:ascii="Garamond" w:hAnsi="Garamond" w:cs="Arial"/>
          <w:color w:val="000000"/>
          <w:szCs w:val="20"/>
          <w:shd w:val="clear" w:color="auto" w:fill="FFFFFF"/>
        </w:rPr>
        <w:t> et l’</w:t>
      </w:r>
      <w:r w:rsidRPr="00CF7892">
        <w:rPr>
          <w:rFonts w:ascii="Garamond" w:hAnsi="Garamond" w:cs="Arial"/>
          <w:b/>
          <w:bCs/>
          <w:color w:val="000000"/>
          <w:szCs w:val="20"/>
          <w:shd w:val="clear" w:color="auto" w:fill="FFFFFF"/>
        </w:rPr>
        <w:t>isolation durable</w:t>
      </w:r>
      <w:r w:rsidRPr="00CF7892">
        <w:rPr>
          <w:rFonts w:ascii="Garamond" w:hAnsi="Garamond" w:cs="Arial"/>
          <w:color w:val="000000"/>
          <w:szCs w:val="20"/>
          <w:shd w:val="clear" w:color="auto" w:fill="FFFFFF"/>
        </w:rPr>
        <w:t> de vos bâtiments ainsi que des </w:t>
      </w:r>
      <w:r w:rsidRPr="00CF7892">
        <w:rPr>
          <w:rFonts w:ascii="Garamond" w:hAnsi="Garamond" w:cs="Arial"/>
          <w:b/>
          <w:bCs/>
          <w:color w:val="000000"/>
          <w:szCs w:val="20"/>
          <w:shd w:val="clear" w:color="auto" w:fill="FFFFFF"/>
        </w:rPr>
        <w:t>matériaux écologiques de construction</w:t>
      </w:r>
      <w:r w:rsidRPr="00CF7892">
        <w:rPr>
          <w:rFonts w:ascii="Garamond" w:hAnsi="Garamond" w:cs="Arial"/>
          <w:color w:val="000000"/>
          <w:szCs w:val="20"/>
          <w:shd w:val="clear" w:color="auto" w:fill="FFFFFF"/>
        </w:rPr>
        <w:t> et de décoration </w:t>
      </w:r>
      <w:r w:rsidRPr="00CF7892">
        <w:rPr>
          <w:rFonts w:ascii="Garamond" w:hAnsi="Garamond" w:cs="Arial"/>
          <w:b/>
          <w:bCs/>
          <w:color w:val="000000"/>
          <w:szCs w:val="20"/>
          <w:shd w:val="clear" w:color="auto" w:fill="FFFFFF"/>
        </w:rPr>
        <w:t>qui respectent l’environnement</w:t>
      </w:r>
      <w:r w:rsidRPr="00CF7892">
        <w:rPr>
          <w:rFonts w:ascii="Garamond" w:hAnsi="Garamond" w:cs="Arial"/>
          <w:color w:val="000000"/>
          <w:szCs w:val="20"/>
          <w:shd w:val="clear" w:color="auto" w:fill="FFFFFF"/>
        </w:rPr>
        <w:t> et</w:t>
      </w:r>
      <w:r w:rsidRPr="00CF7892">
        <w:rPr>
          <w:rFonts w:ascii="Garamond" w:hAnsi="Garamond" w:cs="Arial"/>
          <w:b/>
          <w:bCs/>
          <w:color w:val="000000"/>
          <w:szCs w:val="20"/>
          <w:shd w:val="clear" w:color="auto" w:fill="FFFFFF"/>
        </w:rPr>
        <w:t> préservent par conséquent la qualité de l’air intérieur</w:t>
      </w:r>
      <w:r w:rsidRPr="00CF7892">
        <w:rPr>
          <w:rFonts w:ascii="Garamond" w:hAnsi="Garamond" w:cs="Arial"/>
          <w:color w:val="000000"/>
          <w:szCs w:val="20"/>
          <w:shd w:val="clear" w:color="auto" w:fill="FFFFFF"/>
        </w:rPr>
        <w:t> et</w:t>
      </w:r>
      <w:r w:rsidRPr="00CF7892">
        <w:rPr>
          <w:rFonts w:ascii="Garamond" w:hAnsi="Garamond" w:cs="Arial"/>
          <w:b/>
          <w:bCs/>
          <w:color w:val="000000"/>
          <w:szCs w:val="20"/>
          <w:shd w:val="clear" w:color="auto" w:fill="FFFFFF"/>
        </w:rPr>
        <w:t> votre bien-être.</w:t>
      </w:r>
    </w:p>
    <w:p w:rsidR="00EF3748" w:rsidRPr="00F5371E" w:rsidRDefault="00B04AE9" w:rsidP="00C42F71">
      <w:pPr>
        <w:rPr>
          <w:rStyle w:val="Lienhypertexte"/>
          <w:rFonts w:ascii="Garamond" w:hAnsi="Garamond" w:cs="Arial"/>
          <w:color w:val="000000"/>
          <w:szCs w:val="20"/>
          <w:u w:val="none"/>
          <w:shd w:val="clear" w:color="auto" w:fill="FFFFFF"/>
        </w:rPr>
        <w:sectPr w:rsidR="00EF3748" w:rsidRPr="00F5371E" w:rsidSect="00CF7892">
          <w:type w:val="continuous"/>
          <w:pgSz w:w="11906" w:h="16838" w:code="9"/>
          <w:pgMar w:top="1417" w:right="1417" w:bottom="1417" w:left="1417" w:header="567" w:footer="567" w:gutter="0"/>
          <w:cols w:num="2" w:space="708"/>
          <w:docGrid w:linePitch="360"/>
        </w:sectPr>
      </w:pPr>
      <w:r>
        <w:rPr>
          <w:rFonts w:ascii="Garamond" w:hAnsi="Garamond" w:cs="Arial"/>
          <w:color w:val="000000"/>
          <w:szCs w:val="20"/>
          <w:shd w:val="clear" w:color="auto" w:fill="FFFFFF"/>
        </w:rPr>
        <w:lastRenderedPageBreak/>
        <w:t>A</w:t>
      </w:r>
      <w:r w:rsidR="00744AD4" w:rsidRPr="00744AD4">
        <w:rPr>
          <w:rFonts w:ascii="Garamond" w:hAnsi="Garamond" w:cs="Arial"/>
          <w:color w:val="000000"/>
          <w:szCs w:val="20"/>
          <w:shd w:val="clear" w:color="auto" w:fill="FFFFFF"/>
        </w:rPr>
        <w:t xml:space="preserve"> </w:t>
      </w:r>
      <w:r w:rsidR="00744AD4">
        <w:rPr>
          <w:rFonts w:ascii="Garamond" w:hAnsi="Garamond" w:cs="Arial"/>
          <w:color w:val="000000"/>
          <w:szCs w:val="20"/>
          <w:shd w:val="clear" w:color="auto" w:fill="FFFFFF"/>
        </w:rPr>
        <w:t>St-</w:t>
      </w:r>
      <w:proofErr w:type="spellStart"/>
      <w:r w:rsidR="00744AD4">
        <w:rPr>
          <w:rFonts w:ascii="Garamond" w:hAnsi="Garamond" w:cs="Arial"/>
          <w:color w:val="000000"/>
          <w:szCs w:val="20"/>
          <w:shd w:val="clear" w:color="auto" w:fill="FFFFFF"/>
        </w:rPr>
        <w:t>Baldoph</w:t>
      </w:r>
      <w:proofErr w:type="spellEnd"/>
      <w:r w:rsidR="00744AD4">
        <w:rPr>
          <w:rFonts w:ascii="Garamond" w:hAnsi="Garamond" w:cs="Arial"/>
          <w:color w:val="000000"/>
          <w:szCs w:val="20"/>
          <w:shd w:val="clear" w:color="auto" w:fill="FFFFFF"/>
        </w:rPr>
        <w:t xml:space="preserve"> : </w:t>
      </w:r>
      <w:proofErr w:type="spellStart"/>
      <w:r w:rsidR="00744AD4" w:rsidRPr="00744AD4">
        <w:rPr>
          <w:rFonts w:ascii="Garamond" w:hAnsi="Garamond" w:cs="Arial"/>
          <w:color w:val="000000"/>
          <w:szCs w:val="20"/>
          <w:shd w:val="clear" w:color="auto" w:fill="FFFFFF"/>
        </w:rPr>
        <w:t>Label'énergie</w:t>
      </w:r>
      <w:proofErr w:type="spellEnd"/>
      <w:r w:rsidR="00744AD4">
        <w:rPr>
          <w:rFonts w:ascii="Garamond" w:hAnsi="Garamond" w:cs="Arial"/>
          <w:color w:val="000000"/>
          <w:szCs w:val="20"/>
          <w:shd w:val="clear" w:color="auto" w:fill="FFFFFF"/>
        </w:rPr>
        <w:t xml:space="preserve"> </w:t>
      </w:r>
      <w:hyperlink r:id="rId27" w:history="1">
        <w:r w:rsidR="00744AD4" w:rsidRPr="002B6D7F">
          <w:rPr>
            <w:rStyle w:val="Lienhypertexte"/>
            <w:rFonts w:ascii="Garamond" w:hAnsi="Garamond" w:cs="Arial"/>
            <w:szCs w:val="20"/>
            <w:shd w:val="clear" w:color="auto" w:fill="FFFFFF"/>
          </w:rPr>
          <w:t>www.labelenergie.com</w:t>
        </w:r>
      </w:hyperlink>
      <w:r w:rsidR="00744AD4">
        <w:rPr>
          <w:rFonts w:ascii="Garamond" w:hAnsi="Garamond" w:cs="Arial"/>
          <w:color w:val="000000"/>
          <w:szCs w:val="20"/>
          <w:shd w:val="clear" w:color="auto" w:fill="FFFFFF"/>
        </w:rPr>
        <w:t xml:space="preserve"> </w:t>
      </w:r>
      <w:r w:rsidR="00744AD4" w:rsidRPr="00744AD4">
        <w:rPr>
          <w:rFonts w:ascii="Garamond" w:hAnsi="Garamond" w:cs="Arial"/>
          <w:color w:val="000000"/>
          <w:szCs w:val="20"/>
          <w:shd w:val="clear" w:color="auto" w:fill="FFFFFF"/>
        </w:rPr>
        <w:t>04 79 28 74</w:t>
      </w:r>
    </w:p>
    <w:p w:rsidR="00EF3748" w:rsidRDefault="00EF3748" w:rsidP="00D75674">
      <w:pPr>
        <w:rPr>
          <w:rStyle w:val="Lienhypertexte"/>
          <w:rFonts w:ascii="Garamond" w:hAnsi="Garamond"/>
          <w:szCs w:val="20"/>
        </w:rPr>
      </w:pPr>
    </w:p>
    <w:sectPr w:rsidR="00EF3748" w:rsidSect="0005795F">
      <w:type w:val="continuous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674" w:rsidRDefault="00D75674" w:rsidP="00D75674">
      <w:r>
        <w:separator/>
      </w:r>
    </w:p>
  </w:endnote>
  <w:endnote w:type="continuationSeparator" w:id="0">
    <w:p w:rsidR="00D75674" w:rsidRDefault="00D75674" w:rsidP="00D7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674" w:rsidRDefault="00D756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674" w:rsidRDefault="00D7567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674" w:rsidRDefault="00D756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674" w:rsidRDefault="00D75674" w:rsidP="00D75674">
      <w:r>
        <w:separator/>
      </w:r>
    </w:p>
  </w:footnote>
  <w:footnote w:type="continuationSeparator" w:id="0">
    <w:p w:rsidR="00D75674" w:rsidRDefault="00D75674" w:rsidP="00D75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674" w:rsidRDefault="00D756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674" w:rsidRDefault="00D75674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674" w:rsidRDefault="00D756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988"/>
    <w:multiLevelType w:val="multilevel"/>
    <w:tmpl w:val="F0AE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C0D01"/>
    <w:multiLevelType w:val="hybridMultilevel"/>
    <w:tmpl w:val="FE6041F8"/>
    <w:lvl w:ilvl="0" w:tplc="0466013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61FD6"/>
    <w:multiLevelType w:val="hybridMultilevel"/>
    <w:tmpl w:val="4800A1B8"/>
    <w:lvl w:ilvl="0" w:tplc="9C3E6D8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36E6A"/>
    <w:multiLevelType w:val="hybridMultilevel"/>
    <w:tmpl w:val="BC464384"/>
    <w:lvl w:ilvl="0" w:tplc="BECABC28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07"/>
    <w:rsid w:val="00015064"/>
    <w:rsid w:val="00041667"/>
    <w:rsid w:val="0005192B"/>
    <w:rsid w:val="00053F57"/>
    <w:rsid w:val="0005795F"/>
    <w:rsid w:val="000633CE"/>
    <w:rsid w:val="00086782"/>
    <w:rsid w:val="000871E3"/>
    <w:rsid w:val="000A3435"/>
    <w:rsid w:val="000A5297"/>
    <w:rsid w:val="000C7940"/>
    <w:rsid w:val="000D5C0B"/>
    <w:rsid w:val="000F5BA9"/>
    <w:rsid w:val="000F7C47"/>
    <w:rsid w:val="00125A46"/>
    <w:rsid w:val="001302B0"/>
    <w:rsid w:val="00131173"/>
    <w:rsid w:val="00176CC1"/>
    <w:rsid w:val="001829F0"/>
    <w:rsid w:val="001870F3"/>
    <w:rsid w:val="001A3FC4"/>
    <w:rsid w:val="001E2BB8"/>
    <w:rsid w:val="001F0E99"/>
    <w:rsid w:val="002123DA"/>
    <w:rsid w:val="00217B1D"/>
    <w:rsid w:val="002236C6"/>
    <w:rsid w:val="00244D6B"/>
    <w:rsid w:val="00273395"/>
    <w:rsid w:val="002925A5"/>
    <w:rsid w:val="00297B07"/>
    <w:rsid w:val="002C1DC2"/>
    <w:rsid w:val="002D4182"/>
    <w:rsid w:val="002D5987"/>
    <w:rsid w:val="002E07E7"/>
    <w:rsid w:val="002F2882"/>
    <w:rsid w:val="00326BB5"/>
    <w:rsid w:val="003436AD"/>
    <w:rsid w:val="0034683E"/>
    <w:rsid w:val="003627F1"/>
    <w:rsid w:val="0037548B"/>
    <w:rsid w:val="003C68D8"/>
    <w:rsid w:val="0040196B"/>
    <w:rsid w:val="00474577"/>
    <w:rsid w:val="0048426E"/>
    <w:rsid w:val="00490957"/>
    <w:rsid w:val="004A1293"/>
    <w:rsid w:val="004A2339"/>
    <w:rsid w:val="004A4D5E"/>
    <w:rsid w:val="004B06C6"/>
    <w:rsid w:val="004B75E5"/>
    <w:rsid w:val="004F15D1"/>
    <w:rsid w:val="00530FE8"/>
    <w:rsid w:val="00533B4E"/>
    <w:rsid w:val="005416B0"/>
    <w:rsid w:val="0054584E"/>
    <w:rsid w:val="005536D2"/>
    <w:rsid w:val="00554CD6"/>
    <w:rsid w:val="00574C07"/>
    <w:rsid w:val="0058248C"/>
    <w:rsid w:val="005B46E6"/>
    <w:rsid w:val="00606074"/>
    <w:rsid w:val="006116B7"/>
    <w:rsid w:val="00634BC2"/>
    <w:rsid w:val="00666966"/>
    <w:rsid w:val="00682D10"/>
    <w:rsid w:val="00697882"/>
    <w:rsid w:val="006C519D"/>
    <w:rsid w:val="006C6D13"/>
    <w:rsid w:val="006F2423"/>
    <w:rsid w:val="006F38C7"/>
    <w:rsid w:val="00710731"/>
    <w:rsid w:val="007263DE"/>
    <w:rsid w:val="00727A80"/>
    <w:rsid w:val="00744AD4"/>
    <w:rsid w:val="00745ABF"/>
    <w:rsid w:val="007760AD"/>
    <w:rsid w:val="007823A6"/>
    <w:rsid w:val="00787CC7"/>
    <w:rsid w:val="007956EC"/>
    <w:rsid w:val="007975EF"/>
    <w:rsid w:val="007A4465"/>
    <w:rsid w:val="007B0C98"/>
    <w:rsid w:val="007B5088"/>
    <w:rsid w:val="00802075"/>
    <w:rsid w:val="008101C9"/>
    <w:rsid w:val="008248E2"/>
    <w:rsid w:val="00866A85"/>
    <w:rsid w:val="00880AB3"/>
    <w:rsid w:val="008C7AD9"/>
    <w:rsid w:val="008D12B9"/>
    <w:rsid w:val="008D47C2"/>
    <w:rsid w:val="008F3C91"/>
    <w:rsid w:val="0091090B"/>
    <w:rsid w:val="009170EB"/>
    <w:rsid w:val="0092184C"/>
    <w:rsid w:val="00922EA2"/>
    <w:rsid w:val="00935DFF"/>
    <w:rsid w:val="00956C06"/>
    <w:rsid w:val="00957A98"/>
    <w:rsid w:val="009704BC"/>
    <w:rsid w:val="00974A3E"/>
    <w:rsid w:val="00974C5D"/>
    <w:rsid w:val="009B58C2"/>
    <w:rsid w:val="009B74BB"/>
    <w:rsid w:val="009C6398"/>
    <w:rsid w:val="00A07CB1"/>
    <w:rsid w:val="00A253B7"/>
    <w:rsid w:val="00A26385"/>
    <w:rsid w:val="00A36A61"/>
    <w:rsid w:val="00A469BA"/>
    <w:rsid w:val="00A47ECD"/>
    <w:rsid w:val="00A74861"/>
    <w:rsid w:val="00A83D84"/>
    <w:rsid w:val="00A874E6"/>
    <w:rsid w:val="00A92BAE"/>
    <w:rsid w:val="00AA4EAA"/>
    <w:rsid w:val="00AA6590"/>
    <w:rsid w:val="00AA7574"/>
    <w:rsid w:val="00AB240B"/>
    <w:rsid w:val="00AD0134"/>
    <w:rsid w:val="00AD0607"/>
    <w:rsid w:val="00AD6591"/>
    <w:rsid w:val="00AD7323"/>
    <w:rsid w:val="00AF0339"/>
    <w:rsid w:val="00B029F8"/>
    <w:rsid w:val="00B04AE9"/>
    <w:rsid w:val="00B06CBE"/>
    <w:rsid w:val="00B23135"/>
    <w:rsid w:val="00B3080F"/>
    <w:rsid w:val="00B50A3D"/>
    <w:rsid w:val="00B63188"/>
    <w:rsid w:val="00B71A2B"/>
    <w:rsid w:val="00B853CB"/>
    <w:rsid w:val="00B94F80"/>
    <w:rsid w:val="00BA14E8"/>
    <w:rsid w:val="00BA4A2B"/>
    <w:rsid w:val="00BB0297"/>
    <w:rsid w:val="00BB2785"/>
    <w:rsid w:val="00BB7653"/>
    <w:rsid w:val="00BD5539"/>
    <w:rsid w:val="00C00FB2"/>
    <w:rsid w:val="00C06764"/>
    <w:rsid w:val="00C41FB9"/>
    <w:rsid w:val="00C42F71"/>
    <w:rsid w:val="00C520B4"/>
    <w:rsid w:val="00C71992"/>
    <w:rsid w:val="00C90CD8"/>
    <w:rsid w:val="00C94C8B"/>
    <w:rsid w:val="00CA2FE4"/>
    <w:rsid w:val="00CB2551"/>
    <w:rsid w:val="00CE2FE0"/>
    <w:rsid w:val="00CE6BFF"/>
    <w:rsid w:val="00CF2DDC"/>
    <w:rsid w:val="00CF7892"/>
    <w:rsid w:val="00D238A8"/>
    <w:rsid w:val="00D348D3"/>
    <w:rsid w:val="00D37C6E"/>
    <w:rsid w:val="00D618D4"/>
    <w:rsid w:val="00D64C12"/>
    <w:rsid w:val="00D65E0D"/>
    <w:rsid w:val="00D75674"/>
    <w:rsid w:val="00D81941"/>
    <w:rsid w:val="00DA7E8B"/>
    <w:rsid w:val="00DC1BAB"/>
    <w:rsid w:val="00DC6CCA"/>
    <w:rsid w:val="00DD153B"/>
    <w:rsid w:val="00DE3F48"/>
    <w:rsid w:val="00DF59CF"/>
    <w:rsid w:val="00DF67EA"/>
    <w:rsid w:val="00DF7FDD"/>
    <w:rsid w:val="00E14B74"/>
    <w:rsid w:val="00E1563D"/>
    <w:rsid w:val="00E16353"/>
    <w:rsid w:val="00E16A24"/>
    <w:rsid w:val="00E24C2F"/>
    <w:rsid w:val="00E51BF9"/>
    <w:rsid w:val="00E636BC"/>
    <w:rsid w:val="00E8656C"/>
    <w:rsid w:val="00EA4202"/>
    <w:rsid w:val="00EA5610"/>
    <w:rsid w:val="00EB374A"/>
    <w:rsid w:val="00EE7B20"/>
    <w:rsid w:val="00EF3748"/>
    <w:rsid w:val="00F5371E"/>
    <w:rsid w:val="00F53B17"/>
    <w:rsid w:val="00F5680C"/>
    <w:rsid w:val="00F5727B"/>
    <w:rsid w:val="00F610C5"/>
    <w:rsid w:val="00F94431"/>
    <w:rsid w:val="00F94E10"/>
    <w:rsid w:val="00FB42EE"/>
    <w:rsid w:val="00FE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A0246"/>
  <w15:docId w15:val="{57F15849-8010-40DE-909E-9DF86B20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DC1B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B94F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74C07"/>
    <w:rPr>
      <w:color w:val="0000FF" w:themeColor="hyperlink"/>
      <w:u w:val="single"/>
    </w:rPr>
  </w:style>
  <w:style w:type="character" w:customStyle="1" w:styleId="value">
    <w:name w:val="value"/>
    <w:basedOn w:val="Policepardfaut"/>
    <w:rsid w:val="00F610C5"/>
  </w:style>
  <w:style w:type="character" w:customStyle="1" w:styleId="coord-numero">
    <w:name w:val="coord-numero"/>
    <w:basedOn w:val="Policepardfaut"/>
    <w:rsid w:val="00F610C5"/>
  </w:style>
  <w:style w:type="paragraph" w:styleId="NormalWeb">
    <w:name w:val="Normal (Web)"/>
    <w:basedOn w:val="Normal"/>
    <w:rsid w:val="006F2423"/>
    <w:rPr>
      <w:rFonts w:ascii="Times New Roman" w:hAnsi="Times New Roman"/>
      <w:sz w:val="24"/>
    </w:rPr>
  </w:style>
  <w:style w:type="character" w:styleId="lev">
    <w:name w:val="Strong"/>
    <w:basedOn w:val="Policepardfaut"/>
    <w:uiPriority w:val="22"/>
    <w:qFormat/>
    <w:rsid w:val="002E07E7"/>
    <w:rPr>
      <w:b/>
      <w:bCs/>
    </w:rPr>
  </w:style>
  <w:style w:type="character" w:customStyle="1" w:styleId="Titre2Car">
    <w:name w:val="Titre 2 Car"/>
    <w:basedOn w:val="Policepardfaut"/>
    <w:link w:val="Titre2"/>
    <w:rsid w:val="00B94F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C90CD8"/>
    <w:pPr>
      <w:ind w:left="720"/>
      <w:contextualSpacing/>
    </w:pPr>
  </w:style>
  <w:style w:type="paragraph" w:customStyle="1" w:styleId="cdt4ke">
    <w:name w:val="cdt4ke"/>
    <w:basedOn w:val="Normal"/>
    <w:rsid w:val="002D418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itre1Car">
    <w:name w:val="Titre 1 Car"/>
    <w:basedOn w:val="Policepardfaut"/>
    <w:link w:val="Titre1"/>
    <w:rsid w:val="00DC1B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ienhypertextesuivivisit">
    <w:name w:val="FollowedHyperlink"/>
    <w:basedOn w:val="Policepardfaut"/>
    <w:semiHidden/>
    <w:unhideWhenUsed/>
    <w:rsid w:val="007975EF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nhideWhenUsed/>
    <w:rsid w:val="00D756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75674"/>
  </w:style>
  <w:style w:type="paragraph" w:styleId="Pieddepage">
    <w:name w:val="footer"/>
    <w:basedOn w:val="Normal"/>
    <w:link w:val="PieddepageCar"/>
    <w:unhideWhenUsed/>
    <w:rsid w:val="00D756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75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o-entropie.fr/fr/" TargetMode="External"/><Relationship Id="rId13" Type="http://schemas.openxmlformats.org/officeDocument/2006/relationships/footer" Target="footer2.xml"/><Relationship Id="rId18" Type="http://schemas.openxmlformats.org/officeDocument/2006/relationships/image" Target="media/image2.jpeg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://www.lesavoirfaire.fr/index.php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leprototype.info/" TargetMode="External"/><Relationship Id="rId25" Type="http://schemas.openxmlformats.org/officeDocument/2006/relationships/hyperlink" Target="mailto:materiautheque@enfin-reemploi.fr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s://www.e-tabli.fr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s://enfin-reemploi.f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5.jpe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espritcabane.com/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www.mjc-chambery.com/activite-57-menuiserie.htm" TargetMode="External"/><Relationship Id="rId27" Type="http://schemas.openxmlformats.org/officeDocument/2006/relationships/hyperlink" Target="http://www.labelenerg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475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Chambéry métropole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Podgorski</dc:creator>
  <cp:lastModifiedBy>David Podgorski</cp:lastModifiedBy>
  <cp:revision>181</cp:revision>
  <cp:lastPrinted>2022-04-26T14:11:00Z</cp:lastPrinted>
  <dcterms:created xsi:type="dcterms:W3CDTF">2020-03-25T15:19:00Z</dcterms:created>
  <dcterms:modified xsi:type="dcterms:W3CDTF">2023-11-07T08:15:00Z</dcterms:modified>
</cp:coreProperties>
</file>